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EBF1A" w14:textId="77777777" w:rsidR="00AB4468" w:rsidRDefault="00AB4468" w:rsidP="00AB4468">
      <w:pPr>
        <w:rPr>
          <w:rFonts w:ascii="Arial" w:hAnsi="Arial" w:cs="Arial"/>
          <w:b/>
          <w:bCs/>
          <w:sz w:val="23"/>
          <w:szCs w:val="23"/>
        </w:rPr>
      </w:pPr>
      <w:r>
        <w:rPr>
          <w:rFonts w:ascii="Arial" w:hAnsi="Arial" w:cs="Arial"/>
          <w:b/>
          <w:bCs/>
          <w:sz w:val="23"/>
          <w:szCs w:val="23"/>
        </w:rPr>
        <w:t>WPPB PLANNING QUESTIONNAIRE</w:t>
      </w:r>
    </w:p>
    <w:p w14:paraId="2C7605F7" w14:textId="77777777" w:rsidR="00AB4468" w:rsidRDefault="00AB4468" w:rsidP="00AB4468">
      <w:pPr>
        <w:rPr>
          <w:rFonts w:ascii="Arial" w:hAnsi="Arial" w:cs="Arial"/>
          <w:b/>
          <w:bCs/>
          <w:sz w:val="23"/>
          <w:szCs w:val="23"/>
        </w:rPr>
      </w:pPr>
    </w:p>
    <w:p w14:paraId="46CF8D14" w14:textId="77777777" w:rsidR="00AB4468" w:rsidRDefault="00AB4468" w:rsidP="00AB4468">
      <w:pPr>
        <w:rPr>
          <w:rFonts w:ascii="Arial" w:hAnsi="Arial" w:cs="Arial"/>
          <w:bCs/>
          <w:sz w:val="23"/>
          <w:szCs w:val="23"/>
        </w:rPr>
      </w:pPr>
      <w:r>
        <w:rPr>
          <w:rFonts w:ascii="Arial" w:hAnsi="Arial" w:cs="Arial"/>
          <w:bCs/>
          <w:sz w:val="23"/>
          <w:szCs w:val="23"/>
        </w:rPr>
        <w:t>Based on our discussion, please give your thoughts about the calendar of events and submit. Please give quality, productive answers that help us move ahead!</w:t>
      </w:r>
    </w:p>
    <w:p w14:paraId="23640286" w14:textId="77777777" w:rsidR="00AB4468" w:rsidRPr="00AB4468" w:rsidRDefault="00AB4468" w:rsidP="00AB4468">
      <w:pPr>
        <w:rPr>
          <w:rFonts w:ascii="Arial" w:hAnsi="Arial" w:cs="Arial"/>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51"/>
        <w:gridCol w:w="4302"/>
      </w:tblGrid>
      <w:tr w:rsidR="00AB4468" w:rsidRPr="000B24A2" w14:paraId="74902F75" w14:textId="77777777" w:rsidTr="00AB4468">
        <w:tc>
          <w:tcPr>
            <w:tcW w:w="0" w:type="auto"/>
            <w:shd w:val="clear" w:color="auto" w:fill="auto"/>
          </w:tcPr>
          <w:p w14:paraId="4EC18261" w14:textId="77777777" w:rsidR="00AB4468" w:rsidRPr="000B24A2" w:rsidRDefault="00AB4468" w:rsidP="00AB4468">
            <w:pPr>
              <w:rPr>
                <w:rFonts w:ascii="Arial" w:hAnsi="Arial" w:cs="Arial"/>
              </w:rPr>
            </w:pPr>
            <w:r w:rsidRPr="000B24A2">
              <w:rPr>
                <w:rFonts w:ascii="Arial" w:hAnsi="Arial" w:cs="Arial"/>
              </w:rPr>
              <w:t>DAY</w:t>
            </w:r>
          </w:p>
        </w:tc>
        <w:tc>
          <w:tcPr>
            <w:tcW w:w="0" w:type="auto"/>
            <w:shd w:val="clear" w:color="auto" w:fill="auto"/>
          </w:tcPr>
          <w:p w14:paraId="70B3A9D0" w14:textId="77777777" w:rsidR="00AB4468" w:rsidRPr="000B24A2" w:rsidRDefault="00AB4468" w:rsidP="00AB4468">
            <w:pPr>
              <w:rPr>
                <w:rFonts w:ascii="Arial" w:hAnsi="Arial" w:cs="Arial"/>
              </w:rPr>
            </w:pPr>
            <w:r w:rsidRPr="000B24A2">
              <w:rPr>
                <w:rFonts w:ascii="Arial" w:hAnsi="Arial" w:cs="Arial"/>
              </w:rPr>
              <w:t>MONTH</w:t>
            </w:r>
          </w:p>
        </w:tc>
        <w:tc>
          <w:tcPr>
            <w:tcW w:w="0" w:type="auto"/>
            <w:shd w:val="clear" w:color="auto" w:fill="auto"/>
          </w:tcPr>
          <w:p w14:paraId="378683F4" w14:textId="77777777" w:rsidR="00AB4468" w:rsidRPr="000B24A2" w:rsidRDefault="00AB4468" w:rsidP="00AB4468">
            <w:pPr>
              <w:rPr>
                <w:rFonts w:ascii="Arial" w:hAnsi="Arial" w:cs="Arial"/>
              </w:rPr>
            </w:pPr>
            <w:r w:rsidRPr="000B24A2">
              <w:rPr>
                <w:rFonts w:ascii="Arial" w:hAnsi="Arial" w:cs="Arial"/>
              </w:rPr>
              <w:t>DATE</w:t>
            </w:r>
          </w:p>
        </w:tc>
        <w:tc>
          <w:tcPr>
            <w:tcW w:w="0" w:type="auto"/>
            <w:shd w:val="clear" w:color="auto" w:fill="auto"/>
          </w:tcPr>
          <w:p w14:paraId="3E80F6FD" w14:textId="77777777" w:rsidR="00AB4468" w:rsidRPr="000B24A2" w:rsidRDefault="00AB4468" w:rsidP="00AB4468">
            <w:pPr>
              <w:rPr>
                <w:rFonts w:ascii="Arial" w:hAnsi="Arial" w:cs="Arial"/>
              </w:rPr>
            </w:pPr>
            <w:r w:rsidRPr="000B24A2">
              <w:rPr>
                <w:rFonts w:ascii="Arial" w:hAnsi="Arial" w:cs="Arial"/>
              </w:rPr>
              <w:t>EVENT</w:t>
            </w:r>
          </w:p>
        </w:tc>
      </w:tr>
      <w:tr w:rsidR="00AB4468" w:rsidRPr="000B24A2" w14:paraId="147A57D7" w14:textId="77777777" w:rsidTr="00AB4468">
        <w:tc>
          <w:tcPr>
            <w:tcW w:w="0" w:type="auto"/>
            <w:shd w:val="clear" w:color="auto" w:fill="auto"/>
          </w:tcPr>
          <w:p w14:paraId="5A799CC1" w14:textId="77777777" w:rsidR="00AB4468" w:rsidRPr="000B24A2" w:rsidRDefault="00AB4468" w:rsidP="00AB4468">
            <w:pPr>
              <w:rPr>
                <w:rFonts w:ascii="Arial" w:hAnsi="Arial" w:cs="Arial"/>
              </w:rPr>
            </w:pPr>
            <w:r w:rsidRPr="000B24A2">
              <w:rPr>
                <w:rFonts w:ascii="Arial" w:hAnsi="Arial" w:cs="Arial"/>
              </w:rPr>
              <w:t>FRI</w:t>
            </w:r>
          </w:p>
        </w:tc>
        <w:tc>
          <w:tcPr>
            <w:tcW w:w="0" w:type="auto"/>
            <w:shd w:val="clear" w:color="auto" w:fill="auto"/>
          </w:tcPr>
          <w:p w14:paraId="067F7EB2" w14:textId="77777777" w:rsidR="00AB4468" w:rsidRPr="000B24A2" w:rsidRDefault="00AB4468" w:rsidP="00AB4468">
            <w:pPr>
              <w:rPr>
                <w:rFonts w:ascii="Arial" w:hAnsi="Arial" w:cs="Arial"/>
              </w:rPr>
            </w:pPr>
            <w:r w:rsidRPr="000B24A2">
              <w:rPr>
                <w:rFonts w:ascii="Arial" w:hAnsi="Arial" w:cs="Arial"/>
              </w:rPr>
              <w:t>SEP</w:t>
            </w:r>
          </w:p>
        </w:tc>
        <w:tc>
          <w:tcPr>
            <w:tcW w:w="0" w:type="auto"/>
            <w:shd w:val="clear" w:color="auto" w:fill="auto"/>
          </w:tcPr>
          <w:p w14:paraId="642C1953" w14:textId="77777777" w:rsidR="00AB4468" w:rsidRPr="000B24A2" w:rsidRDefault="00AB4468" w:rsidP="00AB4468">
            <w:pPr>
              <w:rPr>
                <w:rFonts w:ascii="Arial" w:hAnsi="Arial" w:cs="Arial"/>
              </w:rPr>
            </w:pPr>
            <w:r w:rsidRPr="000B24A2">
              <w:rPr>
                <w:rFonts w:ascii="Arial" w:hAnsi="Arial" w:cs="Arial"/>
              </w:rPr>
              <w:t>5</w:t>
            </w:r>
          </w:p>
        </w:tc>
        <w:tc>
          <w:tcPr>
            <w:tcW w:w="0" w:type="auto"/>
            <w:shd w:val="clear" w:color="auto" w:fill="auto"/>
          </w:tcPr>
          <w:p w14:paraId="0AD47ADE" w14:textId="77777777" w:rsidR="00AB4468" w:rsidRPr="000B24A2" w:rsidRDefault="00AB4468" w:rsidP="00AB4468">
            <w:pPr>
              <w:rPr>
                <w:rFonts w:ascii="Arial" w:hAnsi="Arial" w:cs="Arial"/>
              </w:rPr>
            </w:pPr>
            <w:r w:rsidRPr="000B24A2">
              <w:rPr>
                <w:rFonts w:ascii="Arial" w:hAnsi="Arial" w:cs="Arial"/>
              </w:rPr>
              <w:t>FIRST SHOWS AIR</w:t>
            </w:r>
          </w:p>
        </w:tc>
      </w:tr>
      <w:tr w:rsidR="00AB4468" w:rsidRPr="000B24A2" w14:paraId="63DEC861" w14:textId="77777777" w:rsidTr="00AB4468">
        <w:tc>
          <w:tcPr>
            <w:tcW w:w="0" w:type="auto"/>
            <w:shd w:val="clear" w:color="auto" w:fill="auto"/>
          </w:tcPr>
          <w:p w14:paraId="348887A2" w14:textId="77777777" w:rsidR="00AB4468" w:rsidRPr="000B24A2" w:rsidRDefault="00AB4468" w:rsidP="00AB4468">
            <w:pPr>
              <w:rPr>
                <w:rFonts w:ascii="Arial" w:hAnsi="Arial" w:cs="Arial"/>
                <w:i/>
              </w:rPr>
            </w:pPr>
            <w:r w:rsidRPr="000B24A2">
              <w:rPr>
                <w:rFonts w:ascii="Arial" w:hAnsi="Arial" w:cs="Arial"/>
                <w:i/>
              </w:rPr>
              <w:t>SAT</w:t>
            </w:r>
          </w:p>
        </w:tc>
        <w:tc>
          <w:tcPr>
            <w:tcW w:w="0" w:type="auto"/>
            <w:shd w:val="clear" w:color="auto" w:fill="auto"/>
          </w:tcPr>
          <w:p w14:paraId="74C811FD" w14:textId="77777777" w:rsidR="00AB4468" w:rsidRPr="000B24A2" w:rsidRDefault="00AB4468" w:rsidP="00AB4468">
            <w:pPr>
              <w:rPr>
                <w:rFonts w:ascii="Arial" w:hAnsi="Arial" w:cs="Arial"/>
                <w:i/>
              </w:rPr>
            </w:pPr>
            <w:r w:rsidRPr="000B24A2">
              <w:rPr>
                <w:rFonts w:ascii="Arial" w:hAnsi="Arial" w:cs="Arial"/>
                <w:i/>
              </w:rPr>
              <w:t>SEP</w:t>
            </w:r>
          </w:p>
        </w:tc>
        <w:tc>
          <w:tcPr>
            <w:tcW w:w="0" w:type="auto"/>
            <w:shd w:val="clear" w:color="auto" w:fill="auto"/>
          </w:tcPr>
          <w:p w14:paraId="3A670355" w14:textId="77777777" w:rsidR="00AB4468" w:rsidRPr="000B24A2" w:rsidRDefault="00AB4468" w:rsidP="00AB4468">
            <w:pPr>
              <w:rPr>
                <w:rFonts w:ascii="Arial" w:hAnsi="Arial" w:cs="Arial"/>
                <w:i/>
              </w:rPr>
            </w:pPr>
            <w:r w:rsidRPr="000B24A2">
              <w:rPr>
                <w:rFonts w:ascii="Arial" w:hAnsi="Arial" w:cs="Arial"/>
                <w:i/>
              </w:rPr>
              <w:t>27</w:t>
            </w:r>
          </w:p>
        </w:tc>
        <w:tc>
          <w:tcPr>
            <w:tcW w:w="0" w:type="auto"/>
            <w:shd w:val="clear" w:color="auto" w:fill="auto"/>
          </w:tcPr>
          <w:p w14:paraId="1CF7A76D" w14:textId="77777777" w:rsidR="00AB4468" w:rsidRPr="000B24A2" w:rsidRDefault="00AB4468" w:rsidP="00AB4468">
            <w:pPr>
              <w:rPr>
                <w:rFonts w:ascii="Arial" w:hAnsi="Arial" w:cs="Arial"/>
                <w:i/>
              </w:rPr>
            </w:pPr>
            <w:r w:rsidRPr="000B24A2">
              <w:rPr>
                <w:rFonts w:ascii="Arial" w:hAnsi="Arial" w:cs="Arial"/>
                <w:i/>
              </w:rPr>
              <w:t>IBS CHICAGO CONVENTION</w:t>
            </w:r>
          </w:p>
        </w:tc>
      </w:tr>
      <w:tr w:rsidR="00AB4468" w:rsidRPr="000B24A2" w14:paraId="3AF1723E" w14:textId="77777777" w:rsidTr="00AB4468">
        <w:tc>
          <w:tcPr>
            <w:tcW w:w="0" w:type="auto"/>
            <w:shd w:val="clear" w:color="auto" w:fill="auto"/>
          </w:tcPr>
          <w:p w14:paraId="74BA0B86" w14:textId="77777777" w:rsidR="00AB4468" w:rsidRPr="000B24A2" w:rsidRDefault="00AB4468" w:rsidP="00AB4468">
            <w:pPr>
              <w:rPr>
                <w:rFonts w:ascii="Arial" w:hAnsi="Arial" w:cs="Arial"/>
              </w:rPr>
            </w:pPr>
            <w:r w:rsidRPr="000B24A2">
              <w:rPr>
                <w:rFonts w:ascii="Arial" w:hAnsi="Arial" w:cs="Arial"/>
              </w:rPr>
              <w:t>FRI</w:t>
            </w:r>
          </w:p>
        </w:tc>
        <w:tc>
          <w:tcPr>
            <w:tcW w:w="0" w:type="auto"/>
            <w:shd w:val="clear" w:color="auto" w:fill="auto"/>
          </w:tcPr>
          <w:p w14:paraId="20590F2A" w14:textId="77777777" w:rsidR="00AB4468" w:rsidRPr="000B24A2" w:rsidRDefault="00AB4468" w:rsidP="00AB4468">
            <w:pPr>
              <w:rPr>
                <w:rFonts w:ascii="Arial" w:hAnsi="Arial" w:cs="Arial"/>
              </w:rPr>
            </w:pPr>
            <w:r w:rsidRPr="000B24A2">
              <w:rPr>
                <w:rFonts w:ascii="Arial" w:hAnsi="Arial" w:cs="Arial"/>
              </w:rPr>
              <w:t>OCT</w:t>
            </w:r>
          </w:p>
        </w:tc>
        <w:tc>
          <w:tcPr>
            <w:tcW w:w="0" w:type="auto"/>
            <w:shd w:val="clear" w:color="auto" w:fill="auto"/>
          </w:tcPr>
          <w:p w14:paraId="13A77EED" w14:textId="77777777" w:rsidR="00AB4468" w:rsidRPr="000B24A2" w:rsidRDefault="00AB4468" w:rsidP="00AB4468">
            <w:pPr>
              <w:rPr>
                <w:rFonts w:ascii="Arial" w:hAnsi="Arial" w:cs="Arial"/>
              </w:rPr>
            </w:pPr>
            <w:r w:rsidRPr="000B24A2">
              <w:rPr>
                <w:rFonts w:ascii="Arial" w:hAnsi="Arial" w:cs="Arial"/>
              </w:rPr>
              <w:t>3</w:t>
            </w:r>
          </w:p>
        </w:tc>
        <w:tc>
          <w:tcPr>
            <w:tcW w:w="0" w:type="auto"/>
            <w:shd w:val="clear" w:color="auto" w:fill="auto"/>
          </w:tcPr>
          <w:p w14:paraId="1BBCF436" w14:textId="77777777" w:rsidR="00AB4468" w:rsidRPr="000B24A2" w:rsidRDefault="00AB4468" w:rsidP="00AB4468">
            <w:pPr>
              <w:rPr>
                <w:rFonts w:ascii="Arial" w:hAnsi="Arial" w:cs="Arial"/>
              </w:rPr>
            </w:pPr>
            <w:r w:rsidRPr="000B24A2">
              <w:rPr>
                <w:rFonts w:ascii="Arial" w:hAnsi="Arial" w:cs="Arial"/>
              </w:rPr>
              <w:t>JOCKTOBER BEGINS</w:t>
            </w:r>
          </w:p>
        </w:tc>
      </w:tr>
      <w:tr w:rsidR="00AB4468" w:rsidRPr="000B24A2" w14:paraId="378C684B" w14:textId="77777777" w:rsidTr="00AB4468">
        <w:tc>
          <w:tcPr>
            <w:tcW w:w="0" w:type="auto"/>
            <w:shd w:val="clear" w:color="auto" w:fill="auto"/>
          </w:tcPr>
          <w:p w14:paraId="5BB877F5" w14:textId="77777777" w:rsidR="00AB4468" w:rsidRPr="000B24A2" w:rsidRDefault="00AB4468" w:rsidP="00AB4468">
            <w:pPr>
              <w:rPr>
                <w:rFonts w:ascii="Arial" w:hAnsi="Arial" w:cs="Arial"/>
              </w:rPr>
            </w:pPr>
            <w:r w:rsidRPr="000B24A2">
              <w:rPr>
                <w:rFonts w:ascii="Arial" w:hAnsi="Arial" w:cs="Arial"/>
              </w:rPr>
              <w:t>THU</w:t>
            </w:r>
          </w:p>
        </w:tc>
        <w:tc>
          <w:tcPr>
            <w:tcW w:w="0" w:type="auto"/>
            <w:shd w:val="clear" w:color="auto" w:fill="auto"/>
          </w:tcPr>
          <w:p w14:paraId="4EDEDE20" w14:textId="77777777" w:rsidR="00AB4468" w:rsidRPr="000B24A2" w:rsidRDefault="00AB4468" w:rsidP="00AB4468">
            <w:pPr>
              <w:rPr>
                <w:rFonts w:ascii="Arial" w:hAnsi="Arial" w:cs="Arial"/>
              </w:rPr>
            </w:pPr>
            <w:r w:rsidRPr="000B24A2">
              <w:rPr>
                <w:rFonts w:ascii="Arial" w:hAnsi="Arial" w:cs="Arial"/>
              </w:rPr>
              <w:t>OCT</w:t>
            </w:r>
          </w:p>
        </w:tc>
        <w:tc>
          <w:tcPr>
            <w:tcW w:w="0" w:type="auto"/>
            <w:shd w:val="clear" w:color="auto" w:fill="auto"/>
          </w:tcPr>
          <w:p w14:paraId="56FC4F96" w14:textId="77777777" w:rsidR="00AB4468" w:rsidRPr="000B24A2" w:rsidRDefault="00AB4468" w:rsidP="00AB4468">
            <w:pPr>
              <w:rPr>
                <w:rFonts w:ascii="Arial" w:hAnsi="Arial" w:cs="Arial"/>
              </w:rPr>
            </w:pPr>
            <w:r w:rsidRPr="000B24A2">
              <w:rPr>
                <w:rFonts w:ascii="Arial" w:hAnsi="Arial" w:cs="Arial"/>
              </w:rPr>
              <w:t>9</w:t>
            </w:r>
          </w:p>
        </w:tc>
        <w:tc>
          <w:tcPr>
            <w:tcW w:w="0" w:type="auto"/>
            <w:shd w:val="clear" w:color="auto" w:fill="auto"/>
          </w:tcPr>
          <w:p w14:paraId="2885FECB" w14:textId="77777777" w:rsidR="00AB4468" w:rsidRPr="000B24A2" w:rsidRDefault="00AB4468" w:rsidP="00AB4468">
            <w:pPr>
              <w:rPr>
                <w:rFonts w:ascii="Arial" w:hAnsi="Arial" w:cs="Arial"/>
              </w:rPr>
            </w:pPr>
            <w:r w:rsidRPr="000B24A2">
              <w:rPr>
                <w:rFonts w:ascii="Arial" w:hAnsi="Arial" w:cs="Arial"/>
              </w:rPr>
              <w:t>PULSE PARTNER DINNER</w:t>
            </w:r>
          </w:p>
        </w:tc>
      </w:tr>
      <w:tr w:rsidR="00AB4468" w:rsidRPr="000B24A2" w14:paraId="42CA3DF0" w14:textId="77777777" w:rsidTr="00AB4468">
        <w:tc>
          <w:tcPr>
            <w:tcW w:w="0" w:type="auto"/>
            <w:shd w:val="clear" w:color="auto" w:fill="auto"/>
          </w:tcPr>
          <w:p w14:paraId="2089E814" w14:textId="77777777" w:rsidR="00AB4468" w:rsidRPr="000B24A2" w:rsidRDefault="00AB4468" w:rsidP="00AB4468">
            <w:pPr>
              <w:rPr>
                <w:rFonts w:ascii="Arial" w:hAnsi="Arial" w:cs="Arial"/>
                <w:i/>
              </w:rPr>
            </w:pPr>
            <w:r w:rsidRPr="000B24A2">
              <w:rPr>
                <w:rFonts w:ascii="Arial" w:hAnsi="Arial" w:cs="Arial"/>
                <w:i/>
              </w:rPr>
              <w:t>THU-SAT</w:t>
            </w:r>
          </w:p>
        </w:tc>
        <w:tc>
          <w:tcPr>
            <w:tcW w:w="0" w:type="auto"/>
            <w:shd w:val="clear" w:color="auto" w:fill="auto"/>
          </w:tcPr>
          <w:p w14:paraId="65991125" w14:textId="77777777" w:rsidR="00AB4468" w:rsidRPr="000B24A2" w:rsidRDefault="00AB4468" w:rsidP="00AB4468">
            <w:pPr>
              <w:rPr>
                <w:rFonts w:ascii="Arial" w:hAnsi="Arial" w:cs="Arial"/>
                <w:i/>
              </w:rPr>
            </w:pPr>
            <w:r w:rsidRPr="000B24A2">
              <w:rPr>
                <w:rFonts w:ascii="Arial" w:hAnsi="Arial" w:cs="Arial"/>
                <w:i/>
              </w:rPr>
              <w:t>OCT</w:t>
            </w:r>
          </w:p>
        </w:tc>
        <w:tc>
          <w:tcPr>
            <w:tcW w:w="0" w:type="auto"/>
            <w:shd w:val="clear" w:color="auto" w:fill="auto"/>
          </w:tcPr>
          <w:p w14:paraId="3C339607" w14:textId="77777777" w:rsidR="00AB4468" w:rsidRPr="000B24A2" w:rsidRDefault="00AB4468" w:rsidP="00AB4468">
            <w:pPr>
              <w:rPr>
                <w:rFonts w:ascii="Arial" w:hAnsi="Arial" w:cs="Arial"/>
                <w:i/>
              </w:rPr>
            </w:pPr>
            <w:r w:rsidRPr="000B24A2">
              <w:rPr>
                <w:rFonts w:ascii="Arial" w:hAnsi="Arial" w:cs="Arial"/>
                <w:i/>
              </w:rPr>
              <w:t>23,24,25</w:t>
            </w:r>
          </w:p>
        </w:tc>
        <w:tc>
          <w:tcPr>
            <w:tcW w:w="0" w:type="auto"/>
            <w:shd w:val="clear" w:color="auto" w:fill="auto"/>
          </w:tcPr>
          <w:p w14:paraId="220F5F5D" w14:textId="77777777" w:rsidR="00AB4468" w:rsidRPr="000B24A2" w:rsidRDefault="00AB4468" w:rsidP="00AB4468">
            <w:pPr>
              <w:rPr>
                <w:rFonts w:ascii="Arial" w:hAnsi="Arial" w:cs="Arial"/>
                <w:i/>
              </w:rPr>
            </w:pPr>
            <w:r w:rsidRPr="000B24A2">
              <w:rPr>
                <w:rFonts w:ascii="Arial" w:hAnsi="Arial" w:cs="Arial"/>
                <w:i/>
              </w:rPr>
              <w:t>CBI SEATTLE CONVENTION</w:t>
            </w:r>
          </w:p>
        </w:tc>
      </w:tr>
      <w:tr w:rsidR="00AB4468" w:rsidRPr="000B24A2" w14:paraId="095F2B79" w14:textId="77777777" w:rsidTr="00AB4468">
        <w:tc>
          <w:tcPr>
            <w:tcW w:w="0" w:type="auto"/>
            <w:shd w:val="clear" w:color="auto" w:fill="auto"/>
          </w:tcPr>
          <w:p w14:paraId="63B70125" w14:textId="77777777" w:rsidR="00AB4468" w:rsidRPr="000B24A2" w:rsidRDefault="00AB4468" w:rsidP="00AB4468">
            <w:pPr>
              <w:rPr>
                <w:rFonts w:ascii="Arial" w:hAnsi="Arial" w:cs="Arial"/>
              </w:rPr>
            </w:pPr>
            <w:r w:rsidRPr="000B24A2">
              <w:rPr>
                <w:rFonts w:ascii="Arial" w:hAnsi="Arial" w:cs="Arial"/>
              </w:rPr>
              <w:t>WED</w:t>
            </w:r>
          </w:p>
        </w:tc>
        <w:tc>
          <w:tcPr>
            <w:tcW w:w="0" w:type="auto"/>
            <w:shd w:val="clear" w:color="auto" w:fill="auto"/>
          </w:tcPr>
          <w:p w14:paraId="7EB3C3ED" w14:textId="77777777" w:rsidR="00AB4468" w:rsidRPr="000B24A2" w:rsidRDefault="00AB4468" w:rsidP="00AB4468">
            <w:pPr>
              <w:rPr>
                <w:rFonts w:ascii="Arial" w:hAnsi="Arial" w:cs="Arial"/>
              </w:rPr>
            </w:pPr>
            <w:r w:rsidRPr="000B24A2">
              <w:rPr>
                <w:rFonts w:ascii="Arial" w:hAnsi="Arial" w:cs="Arial"/>
              </w:rPr>
              <w:t>OCT</w:t>
            </w:r>
          </w:p>
        </w:tc>
        <w:tc>
          <w:tcPr>
            <w:tcW w:w="0" w:type="auto"/>
            <w:shd w:val="clear" w:color="auto" w:fill="auto"/>
          </w:tcPr>
          <w:p w14:paraId="517052FB" w14:textId="77777777" w:rsidR="00AB4468" w:rsidRPr="000B24A2" w:rsidRDefault="00AB4468" w:rsidP="00AB4468">
            <w:pPr>
              <w:rPr>
                <w:rFonts w:ascii="Arial" w:hAnsi="Arial" w:cs="Arial"/>
              </w:rPr>
            </w:pPr>
            <w:r w:rsidRPr="000B24A2">
              <w:rPr>
                <w:rFonts w:ascii="Arial" w:hAnsi="Arial" w:cs="Arial"/>
              </w:rPr>
              <w:t>29</w:t>
            </w:r>
          </w:p>
        </w:tc>
        <w:tc>
          <w:tcPr>
            <w:tcW w:w="0" w:type="auto"/>
            <w:shd w:val="clear" w:color="auto" w:fill="auto"/>
          </w:tcPr>
          <w:p w14:paraId="5D2C5900" w14:textId="77777777" w:rsidR="00AB4468" w:rsidRPr="000B24A2" w:rsidRDefault="00AB4468" w:rsidP="00AB4468">
            <w:pPr>
              <w:rPr>
                <w:rFonts w:ascii="Arial" w:hAnsi="Arial" w:cs="Arial"/>
              </w:rPr>
            </w:pPr>
            <w:r w:rsidRPr="000B24A2">
              <w:rPr>
                <w:rFonts w:ascii="Arial" w:hAnsi="Arial" w:cs="Arial"/>
              </w:rPr>
              <w:t>FRESHMAN TOURS BEGIN</w:t>
            </w:r>
          </w:p>
        </w:tc>
      </w:tr>
      <w:tr w:rsidR="00AB4468" w:rsidRPr="000B24A2" w14:paraId="24087369" w14:textId="77777777" w:rsidTr="00AB4468">
        <w:tc>
          <w:tcPr>
            <w:tcW w:w="0" w:type="auto"/>
            <w:shd w:val="clear" w:color="auto" w:fill="auto"/>
          </w:tcPr>
          <w:p w14:paraId="23136599" w14:textId="77777777" w:rsidR="00AB4468" w:rsidRPr="000B24A2" w:rsidRDefault="00AB4468" w:rsidP="00AB4468">
            <w:pPr>
              <w:rPr>
                <w:rFonts w:ascii="Arial" w:hAnsi="Arial" w:cs="Arial"/>
              </w:rPr>
            </w:pPr>
            <w:r w:rsidRPr="000B24A2">
              <w:rPr>
                <w:rFonts w:ascii="Arial" w:hAnsi="Arial" w:cs="Arial"/>
              </w:rPr>
              <w:t>WED-SAT</w:t>
            </w:r>
          </w:p>
        </w:tc>
        <w:tc>
          <w:tcPr>
            <w:tcW w:w="0" w:type="auto"/>
            <w:shd w:val="clear" w:color="auto" w:fill="auto"/>
          </w:tcPr>
          <w:p w14:paraId="3A2D719A" w14:textId="77777777" w:rsidR="00AB4468" w:rsidRPr="000B24A2" w:rsidRDefault="00AB4468" w:rsidP="00AB4468">
            <w:pPr>
              <w:rPr>
                <w:rFonts w:ascii="Arial" w:hAnsi="Arial" w:cs="Arial"/>
              </w:rPr>
            </w:pPr>
            <w:r w:rsidRPr="000B24A2">
              <w:rPr>
                <w:rFonts w:ascii="Arial" w:hAnsi="Arial" w:cs="Arial"/>
              </w:rPr>
              <w:t>OCT-NOV</w:t>
            </w:r>
          </w:p>
        </w:tc>
        <w:tc>
          <w:tcPr>
            <w:tcW w:w="0" w:type="auto"/>
            <w:shd w:val="clear" w:color="auto" w:fill="auto"/>
          </w:tcPr>
          <w:p w14:paraId="7C6C04AC" w14:textId="77777777" w:rsidR="00AB4468" w:rsidRPr="000B24A2" w:rsidRDefault="00AB4468" w:rsidP="00AB4468">
            <w:pPr>
              <w:rPr>
                <w:rFonts w:ascii="Arial" w:hAnsi="Arial" w:cs="Arial"/>
              </w:rPr>
            </w:pPr>
            <w:r w:rsidRPr="000B24A2">
              <w:rPr>
                <w:rFonts w:ascii="Arial" w:hAnsi="Arial" w:cs="Arial"/>
              </w:rPr>
              <w:t>29,30,31,1</w:t>
            </w:r>
          </w:p>
        </w:tc>
        <w:tc>
          <w:tcPr>
            <w:tcW w:w="0" w:type="auto"/>
            <w:shd w:val="clear" w:color="auto" w:fill="auto"/>
          </w:tcPr>
          <w:p w14:paraId="56FC319F" w14:textId="77777777" w:rsidR="00AB4468" w:rsidRPr="000B24A2" w:rsidRDefault="00AB4468" w:rsidP="00AB4468">
            <w:pPr>
              <w:rPr>
                <w:rFonts w:ascii="Arial" w:hAnsi="Arial" w:cs="Arial"/>
              </w:rPr>
            </w:pPr>
            <w:r w:rsidRPr="000B24A2">
              <w:rPr>
                <w:rFonts w:ascii="Arial" w:hAnsi="Arial" w:cs="Arial"/>
              </w:rPr>
              <w:t>HALLOWEEN SPECIAL</w:t>
            </w:r>
          </w:p>
        </w:tc>
      </w:tr>
      <w:tr w:rsidR="00AB4468" w:rsidRPr="000B24A2" w14:paraId="29D7E073" w14:textId="77777777" w:rsidTr="00AB4468">
        <w:tc>
          <w:tcPr>
            <w:tcW w:w="0" w:type="auto"/>
            <w:shd w:val="clear" w:color="auto" w:fill="auto"/>
          </w:tcPr>
          <w:p w14:paraId="73404408" w14:textId="77777777" w:rsidR="00AB4468" w:rsidRPr="000B24A2" w:rsidRDefault="00AB4468" w:rsidP="00AB4468">
            <w:pPr>
              <w:rPr>
                <w:rFonts w:ascii="Arial" w:hAnsi="Arial" w:cs="Arial"/>
              </w:rPr>
            </w:pPr>
            <w:r w:rsidRPr="000B24A2">
              <w:rPr>
                <w:rFonts w:ascii="Arial" w:hAnsi="Arial" w:cs="Arial"/>
              </w:rPr>
              <w:t>FRI</w:t>
            </w:r>
          </w:p>
        </w:tc>
        <w:tc>
          <w:tcPr>
            <w:tcW w:w="0" w:type="auto"/>
            <w:shd w:val="clear" w:color="auto" w:fill="auto"/>
          </w:tcPr>
          <w:p w14:paraId="037ECC4A" w14:textId="77777777" w:rsidR="00AB4468" w:rsidRPr="000B24A2" w:rsidRDefault="00AB4468" w:rsidP="00AB4468">
            <w:pPr>
              <w:rPr>
                <w:rFonts w:ascii="Arial" w:hAnsi="Arial" w:cs="Arial"/>
              </w:rPr>
            </w:pPr>
            <w:r w:rsidRPr="000B24A2">
              <w:rPr>
                <w:rFonts w:ascii="Arial" w:hAnsi="Arial" w:cs="Arial"/>
              </w:rPr>
              <w:t>DEC</w:t>
            </w:r>
          </w:p>
        </w:tc>
        <w:tc>
          <w:tcPr>
            <w:tcW w:w="0" w:type="auto"/>
            <w:shd w:val="clear" w:color="auto" w:fill="auto"/>
          </w:tcPr>
          <w:p w14:paraId="326FDD38" w14:textId="77777777" w:rsidR="00AB4468" w:rsidRPr="000B24A2" w:rsidRDefault="00AB4468" w:rsidP="00AB4468">
            <w:pPr>
              <w:rPr>
                <w:rFonts w:ascii="Arial" w:hAnsi="Arial" w:cs="Arial"/>
              </w:rPr>
            </w:pPr>
            <w:r w:rsidRPr="000B24A2">
              <w:rPr>
                <w:rFonts w:ascii="Arial" w:hAnsi="Arial" w:cs="Arial"/>
              </w:rPr>
              <w:t>12</w:t>
            </w:r>
          </w:p>
        </w:tc>
        <w:tc>
          <w:tcPr>
            <w:tcW w:w="0" w:type="auto"/>
            <w:shd w:val="clear" w:color="auto" w:fill="auto"/>
          </w:tcPr>
          <w:p w14:paraId="088678E0" w14:textId="77777777" w:rsidR="00AB4468" w:rsidRPr="000B24A2" w:rsidRDefault="00AB4468" w:rsidP="00AB4468">
            <w:pPr>
              <w:rPr>
                <w:rFonts w:ascii="Arial" w:hAnsi="Arial" w:cs="Arial"/>
              </w:rPr>
            </w:pPr>
            <w:r w:rsidRPr="000B24A2">
              <w:rPr>
                <w:rFonts w:ascii="Arial" w:hAnsi="Arial" w:cs="Arial"/>
              </w:rPr>
              <w:t>CHRISTMAS SHOWS BEGIN</w:t>
            </w:r>
          </w:p>
        </w:tc>
      </w:tr>
      <w:tr w:rsidR="00AB4468" w:rsidRPr="000B24A2" w14:paraId="29BC0E56" w14:textId="77777777" w:rsidTr="00AB4468">
        <w:tc>
          <w:tcPr>
            <w:tcW w:w="0" w:type="auto"/>
            <w:shd w:val="clear" w:color="auto" w:fill="auto"/>
          </w:tcPr>
          <w:p w14:paraId="59CA62A9" w14:textId="77777777" w:rsidR="00AB4468" w:rsidRPr="000B24A2" w:rsidRDefault="00AB4468" w:rsidP="00AB4468">
            <w:pPr>
              <w:rPr>
                <w:rFonts w:ascii="Arial" w:hAnsi="Arial" w:cs="Arial"/>
              </w:rPr>
            </w:pPr>
            <w:r w:rsidRPr="000B24A2">
              <w:rPr>
                <w:rFonts w:ascii="Arial" w:hAnsi="Arial" w:cs="Arial"/>
              </w:rPr>
              <w:t>FRI</w:t>
            </w:r>
          </w:p>
        </w:tc>
        <w:tc>
          <w:tcPr>
            <w:tcW w:w="0" w:type="auto"/>
            <w:shd w:val="clear" w:color="auto" w:fill="auto"/>
          </w:tcPr>
          <w:p w14:paraId="4437C0CA" w14:textId="77777777" w:rsidR="00AB4468" w:rsidRPr="000B24A2" w:rsidRDefault="00AB4468" w:rsidP="00AB4468">
            <w:pPr>
              <w:rPr>
                <w:rFonts w:ascii="Arial" w:hAnsi="Arial" w:cs="Arial"/>
              </w:rPr>
            </w:pPr>
            <w:r w:rsidRPr="000B24A2">
              <w:rPr>
                <w:rFonts w:ascii="Arial" w:hAnsi="Arial" w:cs="Arial"/>
              </w:rPr>
              <w:t>JAN</w:t>
            </w:r>
          </w:p>
        </w:tc>
        <w:tc>
          <w:tcPr>
            <w:tcW w:w="0" w:type="auto"/>
            <w:shd w:val="clear" w:color="auto" w:fill="auto"/>
          </w:tcPr>
          <w:p w14:paraId="29EBE598" w14:textId="77777777" w:rsidR="00AB4468" w:rsidRPr="000B24A2" w:rsidRDefault="00AB4468" w:rsidP="00AB4468">
            <w:pPr>
              <w:rPr>
                <w:rFonts w:ascii="Arial" w:hAnsi="Arial" w:cs="Arial"/>
              </w:rPr>
            </w:pPr>
            <w:r w:rsidRPr="000B24A2">
              <w:rPr>
                <w:rFonts w:ascii="Arial" w:hAnsi="Arial" w:cs="Arial"/>
              </w:rPr>
              <w:t>23</w:t>
            </w:r>
          </w:p>
        </w:tc>
        <w:tc>
          <w:tcPr>
            <w:tcW w:w="0" w:type="auto"/>
            <w:shd w:val="clear" w:color="auto" w:fill="auto"/>
          </w:tcPr>
          <w:p w14:paraId="59D3B463" w14:textId="77777777" w:rsidR="00AB4468" w:rsidRPr="000B24A2" w:rsidRDefault="00AB4468" w:rsidP="00AB4468">
            <w:pPr>
              <w:rPr>
                <w:rFonts w:ascii="Arial" w:hAnsi="Arial" w:cs="Arial"/>
              </w:rPr>
            </w:pPr>
            <w:r w:rsidRPr="000B24A2">
              <w:rPr>
                <w:rFonts w:ascii="Arial" w:hAnsi="Arial" w:cs="Arial"/>
              </w:rPr>
              <w:t>FIRST 2</w:t>
            </w:r>
            <w:r w:rsidRPr="000B24A2">
              <w:rPr>
                <w:rFonts w:ascii="Arial" w:hAnsi="Arial" w:cs="Arial"/>
                <w:vertAlign w:val="superscript"/>
              </w:rPr>
              <w:t>ND</w:t>
            </w:r>
            <w:r w:rsidRPr="000B24A2">
              <w:rPr>
                <w:rFonts w:ascii="Arial" w:hAnsi="Arial" w:cs="Arial"/>
              </w:rPr>
              <w:t xml:space="preserve"> SEMESTER SHOWS AIR</w:t>
            </w:r>
          </w:p>
        </w:tc>
      </w:tr>
      <w:tr w:rsidR="00AB4468" w:rsidRPr="000B24A2" w14:paraId="3DE07E8C" w14:textId="77777777" w:rsidTr="00AB4468">
        <w:tc>
          <w:tcPr>
            <w:tcW w:w="0" w:type="auto"/>
            <w:shd w:val="clear" w:color="auto" w:fill="auto"/>
          </w:tcPr>
          <w:p w14:paraId="2E7EC0F3" w14:textId="77777777" w:rsidR="00AB4468" w:rsidRPr="000B24A2" w:rsidRDefault="00AB4468" w:rsidP="00AB4468">
            <w:pPr>
              <w:rPr>
                <w:rFonts w:ascii="Arial" w:hAnsi="Arial" w:cs="Arial"/>
              </w:rPr>
            </w:pPr>
            <w:r w:rsidRPr="000B24A2">
              <w:rPr>
                <w:rFonts w:ascii="Arial" w:hAnsi="Arial" w:cs="Arial"/>
              </w:rPr>
              <w:t>FRI</w:t>
            </w:r>
          </w:p>
        </w:tc>
        <w:tc>
          <w:tcPr>
            <w:tcW w:w="0" w:type="auto"/>
            <w:shd w:val="clear" w:color="auto" w:fill="auto"/>
          </w:tcPr>
          <w:p w14:paraId="4FBCFD99" w14:textId="77777777" w:rsidR="00AB4468" w:rsidRPr="000B24A2" w:rsidRDefault="00AB4468" w:rsidP="00AB4468">
            <w:pPr>
              <w:rPr>
                <w:rFonts w:ascii="Arial" w:hAnsi="Arial" w:cs="Arial"/>
              </w:rPr>
            </w:pPr>
            <w:r w:rsidRPr="000B24A2">
              <w:rPr>
                <w:rFonts w:ascii="Arial" w:hAnsi="Arial" w:cs="Arial"/>
              </w:rPr>
              <w:t>FEB</w:t>
            </w:r>
          </w:p>
        </w:tc>
        <w:tc>
          <w:tcPr>
            <w:tcW w:w="0" w:type="auto"/>
            <w:shd w:val="clear" w:color="auto" w:fill="auto"/>
          </w:tcPr>
          <w:p w14:paraId="2059AFD3" w14:textId="77777777" w:rsidR="00AB4468" w:rsidRPr="000B24A2" w:rsidRDefault="00AB4468" w:rsidP="00AB4468">
            <w:pPr>
              <w:rPr>
                <w:rFonts w:ascii="Arial" w:hAnsi="Arial" w:cs="Arial"/>
              </w:rPr>
            </w:pPr>
            <w:r w:rsidRPr="000B24A2">
              <w:rPr>
                <w:rFonts w:ascii="Arial" w:hAnsi="Arial" w:cs="Arial"/>
              </w:rPr>
              <w:t>6</w:t>
            </w:r>
          </w:p>
        </w:tc>
        <w:tc>
          <w:tcPr>
            <w:tcW w:w="0" w:type="auto"/>
            <w:shd w:val="clear" w:color="auto" w:fill="auto"/>
          </w:tcPr>
          <w:p w14:paraId="2BBAF1F1" w14:textId="77777777" w:rsidR="00AB4468" w:rsidRPr="000B24A2" w:rsidRDefault="00AB4468" w:rsidP="00AB4468">
            <w:pPr>
              <w:rPr>
                <w:rFonts w:ascii="Arial" w:hAnsi="Arial" w:cs="Arial"/>
              </w:rPr>
            </w:pPr>
            <w:r w:rsidRPr="000B24A2">
              <w:rPr>
                <w:rFonts w:ascii="Arial" w:hAnsi="Arial" w:cs="Arial"/>
              </w:rPr>
              <w:t>FEBRUARY FEVER BEGINS</w:t>
            </w:r>
          </w:p>
        </w:tc>
      </w:tr>
      <w:tr w:rsidR="00AB4468" w:rsidRPr="000B24A2" w14:paraId="583F92E1" w14:textId="77777777" w:rsidTr="00AB4468">
        <w:tc>
          <w:tcPr>
            <w:tcW w:w="0" w:type="auto"/>
            <w:shd w:val="clear" w:color="auto" w:fill="auto"/>
          </w:tcPr>
          <w:p w14:paraId="68638C16" w14:textId="77777777" w:rsidR="00AB4468" w:rsidRPr="000B24A2" w:rsidRDefault="00AB4468" w:rsidP="00AB4468">
            <w:pPr>
              <w:rPr>
                <w:rFonts w:ascii="Arial" w:hAnsi="Arial" w:cs="Arial"/>
                <w:i/>
              </w:rPr>
            </w:pPr>
            <w:r w:rsidRPr="000B24A2">
              <w:rPr>
                <w:rFonts w:ascii="Arial" w:hAnsi="Arial" w:cs="Arial"/>
                <w:i/>
              </w:rPr>
              <w:t>FRI-SUN</w:t>
            </w:r>
          </w:p>
        </w:tc>
        <w:tc>
          <w:tcPr>
            <w:tcW w:w="0" w:type="auto"/>
            <w:shd w:val="clear" w:color="auto" w:fill="auto"/>
          </w:tcPr>
          <w:p w14:paraId="4E020FEB" w14:textId="77777777" w:rsidR="00AB4468" w:rsidRPr="000B24A2" w:rsidRDefault="00AB4468" w:rsidP="00AB4468">
            <w:pPr>
              <w:rPr>
                <w:rFonts w:ascii="Arial" w:hAnsi="Arial" w:cs="Arial"/>
                <w:i/>
              </w:rPr>
            </w:pPr>
            <w:r w:rsidRPr="000B24A2">
              <w:rPr>
                <w:rFonts w:ascii="Arial" w:hAnsi="Arial" w:cs="Arial"/>
                <w:i/>
              </w:rPr>
              <w:t>MAR</w:t>
            </w:r>
          </w:p>
        </w:tc>
        <w:tc>
          <w:tcPr>
            <w:tcW w:w="0" w:type="auto"/>
            <w:shd w:val="clear" w:color="auto" w:fill="auto"/>
          </w:tcPr>
          <w:p w14:paraId="402981BD" w14:textId="77777777" w:rsidR="00AB4468" w:rsidRPr="000B24A2" w:rsidRDefault="00AB4468" w:rsidP="00AB4468">
            <w:pPr>
              <w:rPr>
                <w:rFonts w:ascii="Arial" w:hAnsi="Arial" w:cs="Arial"/>
                <w:i/>
              </w:rPr>
            </w:pPr>
            <w:r w:rsidRPr="000B24A2">
              <w:rPr>
                <w:rFonts w:ascii="Arial" w:hAnsi="Arial" w:cs="Arial"/>
                <w:i/>
              </w:rPr>
              <w:t>6,7,8</w:t>
            </w:r>
          </w:p>
        </w:tc>
        <w:tc>
          <w:tcPr>
            <w:tcW w:w="0" w:type="auto"/>
            <w:shd w:val="clear" w:color="auto" w:fill="auto"/>
          </w:tcPr>
          <w:p w14:paraId="1363018F" w14:textId="77777777" w:rsidR="00AB4468" w:rsidRPr="000B24A2" w:rsidRDefault="00AB4468" w:rsidP="00AB4468">
            <w:pPr>
              <w:rPr>
                <w:rFonts w:ascii="Arial" w:hAnsi="Arial" w:cs="Arial"/>
                <w:i/>
              </w:rPr>
            </w:pPr>
            <w:r w:rsidRPr="000B24A2">
              <w:rPr>
                <w:rFonts w:ascii="Arial" w:hAnsi="Arial" w:cs="Arial"/>
                <w:i/>
              </w:rPr>
              <w:t>IBS CONVENTION, NYC</w:t>
            </w:r>
          </w:p>
        </w:tc>
      </w:tr>
      <w:tr w:rsidR="00AB4468" w:rsidRPr="000B24A2" w14:paraId="011F6561" w14:textId="77777777" w:rsidTr="00AB4468">
        <w:tc>
          <w:tcPr>
            <w:tcW w:w="0" w:type="auto"/>
            <w:shd w:val="clear" w:color="auto" w:fill="auto"/>
          </w:tcPr>
          <w:p w14:paraId="19F2A9F7" w14:textId="77777777" w:rsidR="00AB4468" w:rsidRPr="000B24A2" w:rsidRDefault="00AB4468" w:rsidP="00AB4468">
            <w:pPr>
              <w:rPr>
                <w:rFonts w:ascii="Arial" w:hAnsi="Arial" w:cs="Arial"/>
              </w:rPr>
            </w:pPr>
            <w:r w:rsidRPr="000B24A2">
              <w:rPr>
                <w:rFonts w:ascii="Arial" w:hAnsi="Arial" w:cs="Arial"/>
              </w:rPr>
              <w:t>WED</w:t>
            </w:r>
          </w:p>
        </w:tc>
        <w:tc>
          <w:tcPr>
            <w:tcW w:w="0" w:type="auto"/>
            <w:shd w:val="clear" w:color="auto" w:fill="auto"/>
          </w:tcPr>
          <w:p w14:paraId="0D6F359C" w14:textId="77777777" w:rsidR="00AB4468" w:rsidRPr="000B24A2" w:rsidRDefault="00AB4468" w:rsidP="00AB4468">
            <w:pPr>
              <w:rPr>
                <w:rFonts w:ascii="Arial" w:hAnsi="Arial" w:cs="Arial"/>
              </w:rPr>
            </w:pPr>
            <w:r w:rsidRPr="000B24A2">
              <w:rPr>
                <w:rFonts w:ascii="Arial" w:hAnsi="Arial" w:cs="Arial"/>
              </w:rPr>
              <w:t>APR</w:t>
            </w:r>
          </w:p>
        </w:tc>
        <w:tc>
          <w:tcPr>
            <w:tcW w:w="0" w:type="auto"/>
            <w:shd w:val="clear" w:color="auto" w:fill="auto"/>
          </w:tcPr>
          <w:p w14:paraId="7E686315" w14:textId="77777777" w:rsidR="00AB4468" w:rsidRPr="000B24A2" w:rsidRDefault="00AB4468" w:rsidP="00AB4468">
            <w:pPr>
              <w:rPr>
                <w:rFonts w:ascii="Arial" w:hAnsi="Arial" w:cs="Arial"/>
              </w:rPr>
            </w:pPr>
            <w:r w:rsidRPr="000B24A2">
              <w:rPr>
                <w:rFonts w:ascii="Arial" w:hAnsi="Arial" w:cs="Arial"/>
              </w:rPr>
              <w:t>22</w:t>
            </w:r>
          </w:p>
        </w:tc>
        <w:tc>
          <w:tcPr>
            <w:tcW w:w="0" w:type="auto"/>
            <w:shd w:val="clear" w:color="auto" w:fill="auto"/>
          </w:tcPr>
          <w:p w14:paraId="05AE0C6D" w14:textId="77777777" w:rsidR="00AB4468" w:rsidRPr="000B24A2" w:rsidRDefault="00AB4468" w:rsidP="00AB4468">
            <w:pPr>
              <w:rPr>
                <w:rFonts w:ascii="Arial" w:hAnsi="Arial" w:cs="Arial"/>
              </w:rPr>
            </w:pPr>
            <w:r w:rsidRPr="000B24A2">
              <w:rPr>
                <w:rFonts w:ascii="Arial" w:hAnsi="Arial" w:cs="Arial"/>
              </w:rPr>
              <w:t>HIGH SCHOOL RADIO DAY</w:t>
            </w:r>
          </w:p>
        </w:tc>
      </w:tr>
      <w:tr w:rsidR="00AB4468" w:rsidRPr="000B24A2" w14:paraId="3C609581" w14:textId="77777777" w:rsidTr="00AB4468">
        <w:tc>
          <w:tcPr>
            <w:tcW w:w="0" w:type="auto"/>
            <w:shd w:val="clear" w:color="auto" w:fill="auto"/>
          </w:tcPr>
          <w:p w14:paraId="2C80DB0F" w14:textId="77777777" w:rsidR="00AB4468" w:rsidRPr="000B24A2" w:rsidRDefault="00AB4468" w:rsidP="00AB4468">
            <w:pPr>
              <w:rPr>
                <w:rFonts w:ascii="Arial" w:hAnsi="Arial" w:cs="Arial"/>
              </w:rPr>
            </w:pPr>
            <w:r w:rsidRPr="000B24A2">
              <w:rPr>
                <w:rFonts w:ascii="Arial" w:hAnsi="Arial" w:cs="Arial"/>
              </w:rPr>
              <w:t>FRI-SAT</w:t>
            </w:r>
          </w:p>
        </w:tc>
        <w:tc>
          <w:tcPr>
            <w:tcW w:w="0" w:type="auto"/>
            <w:shd w:val="clear" w:color="auto" w:fill="auto"/>
          </w:tcPr>
          <w:p w14:paraId="6660975B" w14:textId="77777777" w:rsidR="00AB4468" w:rsidRPr="000B24A2" w:rsidRDefault="00AB4468" w:rsidP="00AB4468">
            <w:pPr>
              <w:rPr>
                <w:rFonts w:ascii="Arial" w:hAnsi="Arial" w:cs="Arial"/>
              </w:rPr>
            </w:pPr>
            <w:r w:rsidRPr="000B24A2">
              <w:rPr>
                <w:rFonts w:ascii="Arial" w:hAnsi="Arial" w:cs="Arial"/>
              </w:rPr>
              <w:t>APR</w:t>
            </w:r>
          </w:p>
        </w:tc>
        <w:tc>
          <w:tcPr>
            <w:tcW w:w="0" w:type="auto"/>
            <w:shd w:val="clear" w:color="auto" w:fill="auto"/>
          </w:tcPr>
          <w:p w14:paraId="229B5949" w14:textId="77777777" w:rsidR="00AB4468" w:rsidRPr="000B24A2" w:rsidRDefault="00AB4468" w:rsidP="00AB4468">
            <w:pPr>
              <w:rPr>
                <w:rFonts w:ascii="Arial" w:hAnsi="Arial" w:cs="Arial"/>
              </w:rPr>
            </w:pPr>
            <w:r w:rsidRPr="000B24A2">
              <w:rPr>
                <w:rFonts w:ascii="Arial" w:hAnsi="Arial" w:cs="Arial"/>
              </w:rPr>
              <w:t>24,25</w:t>
            </w:r>
          </w:p>
        </w:tc>
        <w:tc>
          <w:tcPr>
            <w:tcW w:w="0" w:type="auto"/>
            <w:shd w:val="clear" w:color="auto" w:fill="auto"/>
          </w:tcPr>
          <w:p w14:paraId="3CBD11CC" w14:textId="77777777" w:rsidR="00AB4468" w:rsidRPr="000B24A2" w:rsidRDefault="00AB4468" w:rsidP="00AB4468">
            <w:pPr>
              <w:rPr>
                <w:rFonts w:ascii="Arial" w:hAnsi="Arial" w:cs="Arial"/>
              </w:rPr>
            </w:pPr>
            <w:r w:rsidRPr="000B24A2">
              <w:rPr>
                <w:rFonts w:ascii="Arial" w:hAnsi="Arial" w:cs="Arial"/>
              </w:rPr>
              <w:t>3</w:t>
            </w:r>
            <w:r w:rsidRPr="000B24A2">
              <w:rPr>
                <w:rFonts w:ascii="Arial" w:hAnsi="Arial" w:cs="Arial"/>
                <w:vertAlign w:val="superscript"/>
              </w:rPr>
              <w:t>RD</w:t>
            </w:r>
            <w:r w:rsidRPr="000B24A2">
              <w:rPr>
                <w:rFonts w:ascii="Arial" w:hAnsi="Arial" w:cs="Arial"/>
              </w:rPr>
              <w:t xml:space="preserve"> ANNUAL 24-HOUR BROADCAST</w:t>
            </w:r>
          </w:p>
        </w:tc>
      </w:tr>
      <w:tr w:rsidR="00AB4468" w:rsidRPr="000B24A2" w14:paraId="58E5FC46" w14:textId="77777777" w:rsidTr="00AB4468">
        <w:tc>
          <w:tcPr>
            <w:tcW w:w="0" w:type="auto"/>
            <w:shd w:val="clear" w:color="auto" w:fill="auto"/>
          </w:tcPr>
          <w:p w14:paraId="605439E6" w14:textId="77777777" w:rsidR="00AB4468" w:rsidRPr="000B24A2" w:rsidRDefault="00AB4468" w:rsidP="00AB4468">
            <w:pPr>
              <w:rPr>
                <w:rFonts w:ascii="Arial" w:hAnsi="Arial" w:cs="Arial"/>
              </w:rPr>
            </w:pPr>
            <w:r w:rsidRPr="000B24A2">
              <w:rPr>
                <w:rFonts w:ascii="Arial" w:hAnsi="Arial" w:cs="Arial"/>
              </w:rPr>
              <w:t>THU</w:t>
            </w:r>
          </w:p>
        </w:tc>
        <w:tc>
          <w:tcPr>
            <w:tcW w:w="0" w:type="auto"/>
            <w:shd w:val="clear" w:color="auto" w:fill="auto"/>
          </w:tcPr>
          <w:p w14:paraId="1A3E03B3" w14:textId="77777777" w:rsidR="00AB4468" w:rsidRPr="000B24A2" w:rsidRDefault="00AB4468" w:rsidP="00AB4468">
            <w:pPr>
              <w:rPr>
                <w:rFonts w:ascii="Arial" w:hAnsi="Arial" w:cs="Arial"/>
              </w:rPr>
            </w:pPr>
            <w:r w:rsidRPr="000B24A2">
              <w:rPr>
                <w:rFonts w:ascii="Arial" w:hAnsi="Arial" w:cs="Arial"/>
              </w:rPr>
              <w:t>MAY</w:t>
            </w:r>
          </w:p>
        </w:tc>
        <w:tc>
          <w:tcPr>
            <w:tcW w:w="0" w:type="auto"/>
            <w:shd w:val="clear" w:color="auto" w:fill="auto"/>
          </w:tcPr>
          <w:p w14:paraId="5820A705" w14:textId="77777777" w:rsidR="00AB4468" w:rsidRPr="000B24A2" w:rsidRDefault="00AB4468" w:rsidP="00AB4468">
            <w:pPr>
              <w:rPr>
                <w:rFonts w:ascii="Arial" w:hAnsi="Arial" w:cs="Arial"/>
              </w:rPr>
            </w:pPr>
            <w:r w:rsidRPr="000B24A2">
              <w:rPr>
                <w:rFonts w:ascii="Arial" w:hAnsi="Arial" w:cs="Arial"/>
              </w:rPr>
              <w:t>7</w:t>
            </w:r>
          </w:p>
        </w:tc>
        <w:tc>
          <w:tcPr>
            <w:tcW w:w="0" w:type="auto"/>
            <w:shd w:val="clear" w:color="auto" w:fill="auto"/>
          </w:tcPr>
          <w:p w14:paraId="77B43F1C" w14:textId="77777777" w:rsidR="00AB4468" w:rsidRPr="000B24A2" w:rsidRDefault="00AB4468" w:rsidP="00AB4468">
            <w:pPr>
              <w:rPr>
                <w:rFonts w:ascii="Arial" w:hAnsi="Arial" w:cs="Arial"/>
              </w:rPr>
            </w:pPr>
            <w:r w:rsidRPr="000B24A2">
              <w:rPr>
                <w:rFonts w:ascii="Arial" w:hAnsi="Arial" w:cs="Arial"/>
              </w:rPr>
              <w:t>1</w:t>
            </w:r>
            <w:r w:rsidRPr="000B24A2">
              <w:rPr>
                <w:rFonts w:ascii="Arial" w:hAnsi="Arial" w:cs="Arial"/>
                <w:vertAlign w:val="superscript"/>
              </w:rPr>
              <w:t>ST</w:t>
            </w:r>
            <w:r w:rsidRPr="000B24A2">
              <w:rPr>
                <w:rFonts w:ascii="Arial" w:hAnsi="Arial" w:cs="Arial"/>
              </w:rPr>
              <w:t xml:space="preserve"> ANNUAL PULSE AWARDS</w:t>
            </w:r>
          </w:p>
        </w:tc>
      </w:tr>
    </w:tbl>
    <w:p w14:paraId="0A0BE0E0" w14:textId="77777777" w:rsidR="00AB4468" w:rsidRPr="000B24A2" w:rsidRDefault="00AB4468" w:rsidP="00AB4468">
      <w:pPr>
        <w:rPr>
          <w:rFonts w:ascii="Arial" w:hAnsi="Arial" w:cs="Arial"/>
        </w:rPr>
      </w:pPr>
    </w:p>
    <w:p w14:paraId="04BEA3E1" w14:textId="77777777" w:rsidR="00AB4468" w:rsidRPr="00AB4468" w:rsidRDefault="00AB4468" w:rsidP="00AB4468">
      <w:pPr>
        <w:pStyle w:val="ListParagraph"/>
        <w:numPr>
          <w:ilvl w:val="0"/>
          <w:numId w:val="2"/>
        </w:numPr>
        <w:rPr>
          <w:rFonts w:ascii="Arial" w:hAnsi="Arial" w:cs="Arial"/>
          <w:sz w:val="22"/>
          <w:szCs w:val="22"/>
        </w:rPr>
      </w:pPr>
      <w:r w:rsidRPr="00AB4468">
        <w:rPr>
          <w:rFonts w:ascii="Arial" w:hAnsi="Arial" w:cs="Arial"/>
          <w:sz w:val="22"/>
          <w:szCs w:val="22"/>
        </w:rPr>
        <w:t>What do you think about the idea of passing a competency test in audio skills and then being able to concentrate in an area of interest for the rest of the semester?</w:t>
      </w:r>
    </w:p>
    <w:p w14:paraId="20A1B28D" w14:textId="77777777" w:rsidR="00AB4468" w:rsidRDefault="00AB4468" w:rsidP="00AB4468">
      <w:pPr>
        <w:pStyle w:val="ListParagraph"/>
        <w:numPr>
          <w:ilvl w:val="0"/>
          <w:numId w:val="2"/>
        </w:numPr>
        <w:rPr>
          <w:rFonts w:ascii="Arial" w:hAnsi="Arial" w:cs="Arial"/>
          <w:sz w:val="22"/>
          <w:szCs w:val="22"/>
        </w:rPr>
      </w:pPr>
      <w:r>
        <w:rPr>
          <w:rFonts w:ascii="Arial" w:hAnsi="Arial" w:cs="Arial"/>
          <w:sz w:val="22"/>
          <w:szCs w:val="22"/>
        </w:rPr>
        <w:t>Which convention trips should we try to do? Why?</w:t>
      </w:r>
    </w:p>
    <w:p w14:paraId="764B8D75" w14:textId="77777777" w:rsidR="00AB4468" w:rsidRDefault="00AB4468" w:rsidP="00AB4468">
      <w:pPr>
        <w:pStyle w:val="ListParagraph"/>
        <w:numPr>
          <w:ilvl w:val="0"/>
          <w:numId w:val="2"/>
        </w:numPr>
        <w:rPr>
          <w:rFonts w:ascii="Arial" w:hAnsi="Arial" w:cs="Arial"/>
          <w:sz w:val="22"/>
          <w:szCs w:val="22"/>
        </w:rPr>
      </w:pPr>
      <w:r>
        <w:rPr>
          <w:rFonts w:ascii="Arial" w:hAnsi="Arial" w:cs="Arial"/>
          <w:sz w:val="22"/>
          <w:szCs w:val="22"/>
        </w:rPr>
        <w:t>Give examples of we can raise money for our trips and promote the station at the same time.</w:t>
      </w:r>
    </w:p>
    <w:p w14:paraId="4B7EB139" w14:textId="77777777" w:rsidR="00AB4468" w:rsidRDefault="00AB4468" w:rsidP="00AB4468">
      <w:pPr>
        <w:pStyle w:val="ListParagraph"/>
        <w:numPr>
          <w:ilvl w:val="0"/>
          <w:numId w:val="2"/>
        </w:numPr>
        <w:rPr>
          <w:rFonts w:ascii="Arial" w:hAnsi="Arial" w:cs="Arial"/>
          <w:sz w:val="22"/>
          <w:szCs w:val="22"/>
        </w:rPr>
      </w:pPr>
      <w:r>
        <w:rPr>
          <w:rFonts w:ascii="Arial" w:hAnsi="Arial" w:cs="Arial"/>
          <w:sz w:val="22"/>
          <w:szCs w:val="22"/>
        </w:rPr>
        <w:t>What promotional items for the station should we get this year?</w:t>
      </w:r>
    </w:p>
    <w:p w14:paraId="5661AAF4" w14:textId="77777777" w:rsidR="00AB4468" w:rsidRDefault="00AB4468" w:rsidP="00AB4468">
      <w:pPr>
        <w:pStyle w:val="ListParagraph"/>
        <w:numPr>
          <w:ilvl w:val="0"/>
          <w:numId w:val="2"/>
        </w:numPr>
        <w:rPr>
          <w:rFonts w:ascii="Arial" w:hAnsi="Arial" w:cs="Arial"/>
          <w:sz w:val="22"/>
          <w:szCs w:val="22"/>
        </w:rPr>
      </w:pPr>
      <w:r>
        <w:rPr>
          <w:rFonts w:ascii="Arial" w:hAnsi="Arial" w:cs="Arial"/>
          <w:sz w:val="22"/>
          <w:szCs w:val="22"/>
        </w:rPr>
        <w:t xml:space="preserve">What do you think of the </w:t>
      </w:r>
      <w:proofErr w:type="spellStart"/>
      <w:r>
        <w:rPr>
          <w:rFonts w:ascii="Arial" w:hAnsi="Arial" w:cs="Arial"/>
          <w:sz w:val="22"/>
          <w:szCs w:val="22"/>
        </w:rPr>
        <w:t>Jocktober</w:t>
      </w:r>
      <w:proofErr w:type="spellEnd"/>
      <w:r>
        <w:rPr>
          <w:rFonts w:ascii="Arial" w:hAnsi="Arial" w:cs="Arial"/>
          <w:sz w:val="22"/>
          <w:szCs w:val="22"/>
        </w:rPr>
        <w:t xml:space="preserve"> football/February Fever basketball game coverage idea? What can we do at the games in addition to broadcasting them on the Pulse?</w:t>
      </w:r>
    </w:p>
    <w:p w14:paraId="7BE824E9" w14:textId="77777777" w:rsidR="00AB4468" w:rsidRDefault="00AB4468" w:rsidP="00AB4468">
      <w:pPr>
        <w:pStyle w:val="ListParagraph"/>
        <w:numPr>
          <w:ilvl w:val="0"/>
          <w:numId w:val="2"/>
        </w:numPr>
        <w:rPr>
          <w:rFonts w:ascii="Arial" w:hAnsi="Arial" w:cs="Arial"/>
          <w:sz w:val="22"/>
          <w:szCs w:val="22"/>
        </w:rPr>
      </w:pPr>
      <w:r>
        <w:rPr>
          <w:rFonts w:ascii="Arial" w:hAnsi="Arial" w:cs="Arial"/>
          <w:sz w:val="22"/>
          <w:szCs w:val="22"/>
        </w:rPr>
        <w:t xml:space="preserve"> The Pulse Partner dinner is a great opportunity for parents, business people and community representatives to find out what the Pulse is all about and pledge their support. What can we do to make this an attractive event?</w:t>
      </w:r>
    </w:p>
    <w:p w14:paraId="13DCE96C" w14:textId="77777777" w:rsidR="00AB4468" w:rsidRDefault="00AB4468" w:rsidP="00AB4468">
      <w:pPr>
        <w:pStyle w:val="ListParagraph"/>
        <w:numPr>
          <w:ilvl w:val="0"/>
          <w:numId w:val="2"/>
        </w:numPr>
        <w:rPr>
          <w:rFonts w:ascii="Arial" w:hAnsi="Arial" w:cs="Arial"/>
          <w:sz w:val="22"/>
          <w:szCs w:val="22"/>
        </w:rPr>
      </w:pPr>
      <w:r>
        <w:rPr>
          <w:rFonts w:ascii="Arial" w:hAnsi="Arial" w:cs="Arial"/>
          <w:sz w:val="22"/>
          <w:szCs w:val="22"/>
        </w:rPr>
        <w:t xml:space="preserve">Give some ideas of what we can do to put on an awesome show for </w:t>
      </w:r>
      <w:proofErr w:type="gramStart"/>
      <w:r>
        <w:rPr>
          <w:rFonts w:ascii="Arial" w:hAnsi="Arial" w:cs="Arial"/>
          <w:sz w:val="22"/>
          <w:szCs w:val="22"/>
        </w:rPr>
        <w:t>Freshman</w:t>
      </w:r>
      <w:proofErr w:type="gramEnd"/>
      <w:r>
        <w:rPr>
          <w:rFonts w:ascii="Arial" w:hAnsi="Arial" w:cs="Arial"/>
          <w:sz w:val="22"/>
          <w:szCs w:val="22"/>
        </w:rPr>
        <w:t xml:space="preserve"> tours.</w:t>
      </w:r>
    </w:p>
    <w:p w14:paraId="1CF38192" w14:textId="77777777" w:rsidR="00AB4468" w:rsidRDefault="00AB4468" w:rsidP="00AB4468">
      <w:pPr>
        <w:pStyle w:val="ListParagraph"/>
        <w:numPr>
          <w:ilvl w:val="0"/>
          <w:numId w:val="2"/>
        </w:numPr>
        <w:rPr>
          <w:rFonts w:ascii="Arial" w:hAnsi="Arial" w:cs="Arial"/>
          <w:sz w:val="22"/>
          <w:szCs w:val="22"/>
        </w:rPr>
      </w:pPr>
      <w:r>
        <w:rPr>
          <w:rFonts w:ascii="Arial" w:hAnsi="Arial" w:cs="Arial"/>
          <w:sz w:val="22"/>
          <w:szCs w:val="22"/>
        </w:rPr>
        <w:t>Other than play our productions, what can we do special to promote our Halloween program special?</w:t>
      </w:r>
    </w:p>
    <w:p w14:paraId="44BE6D65" w14:textId="77777777" w:rsidR="00AB4468" w:rsidRDefault="00AB4468" w:rsidP="00AB4468">
      <w:pPr>
        <w:pStyle w:val="ListParagraph"/>
        <w:numPr>
          <w:ilvl w:val="0"/>
          <w:numId w:val="2"/>
        </w:numPr>
        <w:rPr>
          <w:rFonts w:ascii="Arial" w:hAnsi="Arial" w:cs="Arial"/>
          <w:sz w:val="22"/>
          <w:szCs w:val="22"/>
        </w:rPr>
      </w:pPr>
      <w:r>
        <w:rPr>
          <w:rFonts w:ascii="Arial" w:hAnsi="Arial" w:cs="Arial"/>
          <w:sz w:val="22"/>
          <w:szCs w:val="22"/>
        </w:rPr>
        <w:t>What fundraiser, promotion or contest can we do that has to do with Christmas?</w:t>
      </w:r>
    </w:p>
    <w:p w14:paraId="58778DBD" w14:textId="77777777" w:rsidR="00AB4468" w:rsidRDefault="00AB4468" w:rsidP="00AB4468">
      <w:pPr>
        <w:pStyle w:val="ListParagraph"/>
        <w:numPr>
          <w:ilvl w:val="0"/>
          <w:numId w:val="2"/>
        </w:numPr>
        <w:rPr>
          <w:rFonts w:ascii="Arial" w:hAnsi="Arial" w:cs="Arial"/>
          <w:sz w:val="22"/>
          <w:szCs w:val="22"/>
        </w:rPr>
      </w:pPr>
      <w:r>
        <w:rPr>
          <w:rFonts w:ascii="Arial" w:hAnsi="Arial" w:cs="Arial"/>
          <w:sz w:val="22"/>
          <w:szCs w:val="22"/>
        </w:rPr>
        <w:t>How can we draw attention to our station for High School Radio Day?</w:t>
      </w:r>
    </w:p>
    <w:p w14:paraId="7D856186" w14:textId="77777777" w:rsidR="00AB4468" w:rsidRDefault="00AB4468" w:rsidP="00AB4468">
      <w:pPr>
        <w:pStyle w:val="ListParagraph"/>
        <w:numPr>
          <w:ilvl w:val="0"/>
          <w:numId w:val="2"/>
        </w:numPr>
        <w:rPr>
          <w:rFonts w:ascii="Arial" w:hAnsi="Arial" w:cs="Arial"/>
          <w:sz w:val="22"/>
          <w:szCs w:val="22"/>
        </w:rPr>
      </w:pPr>
      <w:r>
        <w:rPr>
          <w:rFonts w:ascii="Arial" w:hAnsi="Arial" w:cs="Arial"/>
          <w:sz w:val="22"/>
          <w:szCs w:val="22"/>
        </w:rPr>
        <w:t>How can we make the 24-hour broadcast our most epic event of the year?</w:t>
      </w:r>
    </w:p>
    <w:p w14:paraId="00FB5808" w14:textId="77777777" w:rsidR="00AB4468" w:rsidRDefault="00AB4468" w:rsidP="00AB4468">
      <w:pPr>
        <w:pStyle w:val="ListParagraph"/>
        <w:numPr>
          <w:ilvl w:val="0"/>
          <w:numId w:val="2"/>
        </w:numPr>
        <w:rPr>
          <w:rFonts w:ascii="Arial" w:hAnsi="Arial" w:cs="Arial"/>
          <w:sz w:val="22"/>
          <w:szCs w:val="22"/>
        </w:rPr>
      </w:pPr>
      <w:r>
        <w:rPr>
          <w:rFonts w:ascii="Arial" w:hAnsi="Arial" w:cs="Arial"/>
          <w:sz w:val="22"/>
          <w:szCs w:val="22"/>
        </w:rPr>
        <w:t>How can we make the Pulse Awards special? What can we give awards for?</w:t>
      </w:r>
    </w:p>
    <w:p w14:paraId="456CD23E" w14:textId="77777777" w:rsidR="00AB4468" w:rsidRDefault="00AB4468" w:rsidP="00AB4468">
      <w:pPr>
        <w:pStyle w:val="ListParagraph"/>
        <w:numPr>
          <w:ilvl w:val="0"/>
          <w:numId w:val="2"/>
        </w:numPr>
        <w:rPr>
          <w:rFonts w:ascii="Arial" w:hAnsi="Arial" w:cs="Arial"/>
          <w:sz w:val="22"/>
          <w:szCs w:val="22"/>
        </w:rPr>
      </w:pPr>
      <w:r>
        <w:rPr>
          <w:rFonts w:ascii="Arial" w:hAnsi="Arial" w:cs="Arial"/>
          <w:sz w:val="22"/>
          <w:szCs w:val="22"/>
        </w:rPr>
        <w:t>List any other ideas you have for fundraising, promoting, marketing and programming our station!</w:t>
      </w:r>
    </w:p>
    <w:p w14:paraId="7ACA7C39" w14:textId="77777777" w:rsidR="00AB4468" w:rsidRDefault="00AB4468" w:rsidP="00AB4468">
      <w:pPr>
        <w:pStyle w:val="ListParagraph"/>
        <w:numPr>
          <w:ilvl w:val="0"/>
          <w:numId w:val="2"/>
        </w:numPr>
        <w:rPr>
          <w:rFonts w:ascii="Arial" w:hAnsi="Arial" w:cs="Arial"/>
          <w:sz w:val="22"/>
          <w:szCs w:val="22"/>
        </w:rPr>
      </w:pPr>
      <w:r>
        <w:rPr>
          <w:rFonts w:ascii="Arial" w:hAnsi="Arial" w:cs="Arial"/>
          <w:sz w:val="22"/>
          <w:szCs w:val="22"/>
        </w:rPr>
        <w:t>Who d</w:t>
      </w:r>
      <w:r w:rsidR="00BB5934">
        <w:rPr>
          <w:rFonts w:ascii="Arial" w:hAnsi="Arial" w:cs="Arial"/>
          <w:sz w:val="22"/>
          <w:szCs w:val="22"/>
        </w:rPr>
        <w:t>o you think would be good for a leadership position on the Pulse staff? Why?</w:t>
      </w:r>
    </w:p>
    <w:p w14:paraId="450C8AFF" w14:textId="77777777" w:rsidR="00BB5934" w:rsidRDefault="00BB5934" w:rsidP="00AB4468">
      <w:pPr>
        <w:pStyle w:val="ListParagraph"/>
        <w:numPr>
          <w:ilvl w:val="0"/>
          <w:numId w:val="2"/>
        </w:numPr>
        <w:rPr>
          <w:rFonts w:ascii="Arial" w:hAnsi="Arial" w:cs="Arial"/>
          <w:sz w:val="22"/>
          <w:szCs w:val="22"/>
        </w:rPr>
      </w:pPr>
      <w:r>
        <w:rPr>
          <w:rFonts w:ascii="Arial" w:hAnsi="Arial" w:cs="Arial"/>
          <w:sz w:val="22"/>
          <w:szCs w:val="22"/>
        </w:rPr>
        <w:t>How can we get the Pulse to be popular in our schools?</w:t>
      </w:r>
    </w:p>
    <w:p w14:paraId="0D3D2EE2" w14:textId="77777777" w:rsidR="00BB5934" w:rsidRDefault="00BB5934" w:rsidP="00AB4468">
      <w:pPr>
        <w:pStyle w:val="ListParagraph"/>
        <w:numPr>
          <w:ilvl w:val="0"/>
          <w:numId w:val="2"/>
        </w:numPr>
        <w:rPr>
          <w:rFonts w:ascii="Arial" w:hAnsi="Arial" w:cs="Arial"/>
          <w:sz w:val="22"/>
          <w:szCs w:val="22"/>
        </w:rPr>
      </w:pPr>
      <w:r>
        <w:rPr>
          <w:rFonts w:ascii="Arial" w:hAnsi="Arial" w:cs="Arial"/>
          <w:sz w:val="22"/>
          <w:szCs w:val="22"/>
        </w:rPr>
        <w:lastRenderedPageBreak/>
        <w:t>What departments/responsibilities would you like to work in/have on the Pulse this year?</w:t>
      </w:r>
    </w:p>
    <w:p w14:paraId="7F3C4A32" w14:textId="77777777" w:rsidR="00AC4002" w:rsidRDefault="00AC4002" w:rsidP="00AB4468">
      <w:pPr>
        <w:pStyle w:val="ListParagraph"/>
        <w:numPr>
          <w:ilvl w:val="0"/>
          <w:numId w:val="2"/>
        </w:numPr>
        <w:rPr>
          <w:rFonts w:ascii="Arial" w:hAnsi="Arial" w:cs="Arial"/>
          <w:sz w:val="22"/>
          <w:szCs w:val="22"/>
        </w:rPr>
      </w:pPr>
      <w:r>
        <w:rPr>
          <w:rFonts w:ascii="Arial" w:hAnsi="Arial" w:cs="Arial"/>
          <w:sz w:val="22"/>
          <w:szCs w:val="22"/>
        </w:rPr>
        <w:t>What specific things can we do in class to make sure the class is more productive?</w:t>
      </w:r>
      <w:bookmarkStart w:id="0" w:name="_GoBack"/>
      <w:bookmarkEnd w:id="0"/>
    </w:p>
    <w:p w14:paraId="46F765E9" w14:textId="77777777" w:rsidR="00BB5934" w:rsidRPr="00AB4468" w:rsidRDefault="00BB5934" w:rsidP="00AB4468">
      <w:pPr>
        <w:pStyle w:val="ListParagraph"/>
        <w:numPr>
          <w:ilvl w:val="0"/>
          <w:numId w:val="2"/>
        </w:numPr>
        <w:rPr>
          <w:rFonts w:ascii="Arial" w:hAnsi="Arial" w:cs="Arial"/>
          <w:sz w:val="22"/>
          <w:szCs w:val="22"/>
        </w:rPr>
      </w:pPr>
      <w:r>
        <w:rPr>
          <w:rFonts w:ascii="Arial" w:hAnsi="Arial" w:cs="Arial"/>
          <w:sz w:val="22"/>
          <w:szCs w:val="22"/>
        </w:rPr>
        <w:t>What is your name?</w:t>
      </w:r>
    </w:p>
    <w:p w14:paraId="1C0D7E54" w14:textId="77777777" w:rsidR="00AB4468" w:rsidRDefault="00AB4468" w:rsidP="00AB4468">
      <w:pPr>
        <w:rPr>
          <w:rFonts w:ascii="Arial" w:hAnsi="Arial" w:cs="Arial"/>
          <w:sz w:val="22"/>
          <w:szCs w:val="22"/>
        </w:rPr>
      </w:pPr>
    </w:p>
    <w:p w14:paraId="4CB41875" w14:textId="77777777" w:rsidR="00AB4468" w:rsidRDefault="00AB4468" w:rsidP="00AB4468">
      <w:pPr>
        <w:rPr>
          <w:rFonts w:ascii="Arial" w:hAnsi="Arial" w:cs="Arial"/>
          <w:sz w:val="22"/>
          <w:szCs w:val="22"/>
        </w:rPr>
      </w:pPr>
    </w:p>
    <w:p w14:paraId="341B2655" w14:textId="77777777" w:rsidR="00AB4468" w:rsidRPr="00B73A6C" w:rsidRDefault="00AB4468" w:rsidP="00AB4468">
      <w:pPr>
        <w:rPr>
          <w:rFonts w:ascii="Arial" w:hAnsi="Arial" w:cs="Arial"/>
          <w:sz w:val="22"/>
          <w:szCs w:val="22"/>
        </w:rPr>
      </w:pPr>
    </w:p>
    <w:p w14:paraId="109A5EF4" w14:textId="77777777" w:rsidR="00CF1F6C" w:rsidRDefault="00CF1F6C"/>
    <w:sectPr w:rsidR="00CF1F6C" w:rsidSect="00CF1F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merican Typewriter">
    <w:panose1 w:val="02090604020004020304"/>
    <w:charset w:val="00"/>
    <w:family w:val="auto"/>
    <w:pitch w:val="variable"/>
    <w:sig w:usb0="A000006F" w:usb1="00000019" w:usb2="00000000" w:usb3="00000000" w:csb0="000001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2370"/>
    <w:multiLevelType w:val="hybridMultilevel"/>
    <w:tmpl w:val="4B4E8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C93B90"/>
    <w:multiLevelType w:val="hybridMultilevel"/>
    <w:tmpl w:val="40A66B62"/>
    <w:lvl w:ilvl="0" w:tplc="A7505CDE">
      <w:start w:val="6"/>
      <w:numFmt w:val="bullet"/>
      <w:lvlText w:val="-"/>
      <w:lvlJc w:val="left"/>
      <w:pPr>
        <w:ind w:left="720" w:hanging="360"/>
      </w:pPr>
      <w:rPr>
        <w:rFonts w:ascii="Arial" w:eastAsia="ＭＳ 明朝"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68"/>
    <w:rsid w:val="00AB4468"/>
    <w:rsid w:val="00AC4002"/>
    <w:rsid w:val="00BB5934"/>
    <w:rsid w:val="00CF1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839F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46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468"/>
    <w:pPr>
      <w:ind w:left="720"/>
      <w:contextualSpacing/>
    </w:pPr>
    <w:rPr>
      <w:rFonts w:ascii="American Typewriter" w:eastAsia="ＭＳ 明朝" w:hAnsi="American Typewriter" w:cs="American Typewrite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46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468"/>
    <w:pPr>
      <w:ind w:left="720"/>
      <w:contextualSpacing/>
    </w:pPr>
    <w:rPr>
      <w:rFonts w:ascii="American Typewriter" w:eastAsia="ＭＳ 明朝" w:hAnsi="American Typewriter" w:cs="American Typewrit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354</Words>
  <Characters>2021</Characters>
  <Application>Microsoft Macintosh Word</Application>
  <DocSecurity>0</DocSecurity>
  <Lines>16</Lines>
  <Paragraphs>4</Paragraphs>
  <ScaleCrop>false</ScaleCrop>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dc:creator>
  <cp:keywords/>
  <dc:description/>
  <cp:lastModifiedBy>Boone</cp:lastModifiedBy>
  <cp:revision>2</cp:revision>
  <dcterms:created xsi:type="dcterms:W3CDTF">2014-08-20T02:56:00Z</dcterms:created>
  <dcterms:modified xsi:type="dcterms:W3CDTF">2014-08-20T14:34:00Z</dcterms:modified>
</cp:coreProperties>
</file>