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787214">
      <w:r>
        <w:t>JOURNAL 73</w:t>
      </w:r>
    </w:p>
    <w:p w:rsidR="00787214" w:rsidRDefault="00787214"/>
    <w:p w:rsidR="00787214" w:rsidRDefault="00787214">
      <w:r>
        <w:t>Contemplate…and give your opinion on the following questions on happiness:</w:t>
      </w:r>
    </w:p>
    <w:p w:rsidR="00787214" w:rsidRDefault="00787214"/>
    <w:p w:rsidR="00787214" w:rsidRDefault="00787214" w:rsidP="00787214">
      <w:pPr>
        <w:pStyle w:val="ListParagraph"/>
        <w:numPr>
          <w:ilvl w:val="0"/>
          <w:numId w:val="1"/>
        </w:numPr>
      </w:pPr>
      <w:r>
        <w:t>Describe a way it is possible to reach your goals and have fun at the same time.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Describe the difference between pleasure and happiness. Give an example.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Describe the difference between positivity and happiness. Give an example.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Why do we always ask ourselves if we’re happy? Why don’t we do the same for other emotions?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Why do you think there are so many unhappy people nowadays?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To be happier, do you think you should raise your expectations or lower them? Why?</w:t>
      </w:r>
    </w:p>
    <w:p w:rsidR="00787214" w:rsidRDefault="00787214" w:rsidP="00787214">
      <w:pPr>
        <w:pStyle w:val="ListParagraph"/>
        <w:numPr>
          <w:ilvl w:val="0"/>
          <w:numId w:val="1"/>
        </w:numPr>
      </w:pPr>
      <w:r>
        <w:t>Some say happiness is the process of becoming your ideal self. What do you think? What would that process look like for you?</w:t>
      </w:r>
      <w:bookmarkStart w:id="0" w:name="_GoBack"/>
      <w:bookmarkEnd w:id="0"/>
    </w:p>
    <w:sectPr w:rsidR="0078721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C81"/>
    <w:multiLevelType w:val="hybridMultilevel"/>
    <w:tmpl w:val="1B78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4"/>
    <w:rsid w:val="00787214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Macintosh Word</Application>
  <DocSecurity>0</DocSecurity>
  <Lines>4</Lines>
  <Paragraphs>1</Paragraphs>
  <ScaleCrop>false</ScaleCrop>
  <Company>actc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2014-05-13T03:55:00Z</dcterms:created>
  <dcterms:modified xsi:type="dcterms:W3CDTF">2014-05-13T04:11:00Z</dcterms:modified>
</cp:coreProperties>
</file>