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213CC0">
      <w:r>
        <w:t>JOURNAL 38</w:t>
      </w:r>
    </w:p>
    <w:p w:rsidR="00213CC0" w:rsidRDefault="00213CC0"/>
    <w:p w:rsidR="00213CC0" w:rsidRDefault="00213CC0">
      <w:r>
        <w:t xml:space="preserve">Christmas Traditions – Write a paragraph about what your family’s traditions are, including decorating/lights, the tree, travel, food, parties/pageants, Santa/Jesus, </w:t>
      </w:r>
      <w:bookmarkStart w:id="0" w:name="_GoBack"/>
      <w:bookmarkEnd w:id="0"/>
      <w:r>
        <w:t>opening gifts, special family-only things, and whatever else you’d like to share.</w:t>
      </w:r>
    </w:p>
    <w:sectPr w:rsidR="00213CC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0"/>
    <w:rsid w:val="00213CC0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Macintosh Word</Application>
  <DocSecurity>0</DocSecurity>
  <Lines>1</Lines>
  <Paragraphs>1</Paragraphs>
  <ScaleCrop>false</ScaleCrop>
  <Company>actc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2012-12-18T03:56:00Z</dcterms:created>
  <dcterms:modified xsi:type="dcterms:W3CDTF">2012-12-18T04:00:00Z</dcterms:modified>
</cp:coreProperties>
</file>