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5B" w:rsidRPr="001F78BB" w:rsidRDefault="001F78BB">
      <w:pPr>
        <w:tabs>
          <w:tab w:val="left" w:pos="6360"/>
        </w:tabs>
        <w:spacing w:before="79" w:after="0" w:line="224" w:lineRule="exact"/>
        <w:ind w:left="100" w:right="-20"/>
        <w:rPr>
          <w:rFonts w:ascii="American Typewriter" w:eastAsia="American Typewriter" w:hAnsi="American Typewriter" w:cs="American Typewriter"/>
          <w:sz w:val="18"/>
          <w:szCs w:val="18"/>
        </w:rPr>
      </w:pPr>
      <w:r w:rsidRPr="001F78BB">
        <w:rPr>
          <w:rFonts w:ascii="American Typewriter" w:eastAsia="American Typewriter" w:hAnsi="American Typewriter" w:cs="American Typewriter"/>
          <w:sz w:val="18"/>
          <w:szCs w:val="18"/>
        </w:rPr>
        <w:t>Pil</w:t>
      </w:r>
      <w:r w:rsidRPr="001F78BB">
        <w:rPr>
          <w:rFonts w:ascii="American Typewriter" w:eastAsia="American Typewriter" w:hAnsi="American Typewriter" w:cs="American Typewriter"/>
          <w:spacing w:val="5"/>
          <w:sz w:val="18"/>
          <w:szCs w:val="18"/>
        </w:rPr>
        <w:t>g</w:t>
      </w:r>
      <w:r w:rsidRPr="001F78BB">
        <w:rPr>
          <w:rFonts w:ascii="American Typewriter" w:eastAsia="American Typewriter" w:hAnsi="American Typewriter" w:cs="American Typewriter"/>
          <w:sz w:val="18"/>
          <w:szCs w:val="18"/>
        </w:rPr>
        <w:t>rim's Pride | Bla</w:t>
      </w:r>
      <w:r w:rsidRPr="001F78BB">
        <w:rPr>
          <w:rFonts w:ascii="American Typewriter" w:eastAsia="American Typewriter" w:hAnsi="American Typewriter" w:cs="American Typewriter"/>
          <w:spacing w:val="-3"/>
          <w:sz w:val="18"/>
          <w:szCs w:val="18"/>
        </w:rPr>
        <w:t>k</w:t>
      </w:r>
      <w:r w:rsidRPr="001F78BB">
        <w:rPr>
          <w:rFonts w:ascii="American Typewriter" w:eastAsia="American Typewriter" w:hAnsi="American Typewriter" w:cs="American Typewriter"/>
          <w:sz w:val="18"/>
          <w:szCs w:val="18"/>
        </w:rPr>
        <w:t xml:space="preserve">e </w:t>
      </w:r>
      <w:r w:rsidRPr="001F78BB">
        <w:rPr>
          <w:rFonts w:ascii="American Typewriter" w:eastAsia="American Typewriter" w:hAnsi="American Typewriter" w:cs="American Typewriter"/>
          <w:spacing w:val="-4"/>
          <w:sz w:val="18"/>
          <w:szCs w:val="18"/>
        </w:rPr>
        <w:t>K</w:t>
      </w:r>
      <w:r w:rsidRPr="001F78BB">
        <w:rPr>
          <w:rFonts w:ascii="American Typewriter" w:eastAsia="American Typewriter" w:hAnsi="American Typewriter" w:cs="American Typewriter"/>
          <w:sz w:val="18"/>
          <w:szCs w:val="18"/>
        </w:rPr>
        <w:t>e</w:t>
      </w:r>
      <w:r w:rsidRPr="001F78BB">
        <w:rPr>
          <w:rFonts w:ascii="American Typewriter" w:eastAsia="American Typewriter" w:hAnsi="American Typewriter" w:cs="American Typewriter"/>
          <w:spacing w:val="3"/>
          <w:sz w:val="18"/>
          <w:szCs w:val="18"/>
        </w:rPr>
        <w:t>r</w:t>
      </w:r>
      <w:r w:rsidRPr="001F78BB">
        <w:rPr>
          <w:rFonts w:ascii="American Typewriter" w:eastAsia="American Typewriter" w:hAnsi="American Typewriter" w:cs="American Typewriter"/>
          <w:sz w:val="18"/>
          <w:szCs w:val="18"/>
        </w:rPr>
        <w:t>nen</w:t>
      </w:r>
      <w:r w:rsidRPr="001F78BB">
        <w:rPr>
          <w:rFonts w:ascii="American Typewriter" w:eastAsia="American Typewriter" w:hAnsi="American Typewriter" w:cs="American Typewriter"/>
          <w:sz w:val="18"/>
          <w:szCs w:val="18"/>
        </w:rPr>
        <w:tab/>
      </w:r>
      <w:hyperlink r:id="rId6">
        <w:r w:rsidRPr="001F78BB">
          <w:rPr>
            <w:rFonts w:ascii="American Typewriter" w:eastAsia="American Typewriter" w:hAnsi="American Typewriter" w:cs="American Typewriter"/>
            <w:sz w:val="18"/>
            <w:szCs w:val="18"/>
          </w:rPr>
          <w:t>http://ww</w:t>
        </w:r>
        <w:r w:rsidRPr="001F78BB">
          <w:rPr>
            <w:rFonts w:ascii="American Typewriter" w:eastAsia="American Typewriter" w:hAnsi="American Typewriter" w:cs="American Typewriter"/>
            <w:spacing w:val="-13"/>
            <w:sz w:val="18"/>
            <w:szCs w:val="18"/>
          </w:rPr>
          <w:t>w</w:t>
        </w:r>
        <w:r w:rsidRPr="001F78BB">
          <w:rPr>
            <w:rFonts w:ascii="American Typewriter" w:eastAsia="American Typewriter" w:hAnsi="American Typewriter" w:cs="American Typewriter"/>
            <w:sz w:val="18"/>
            <w:szCs w:val="18"/>
          </w:rPr>
          <w:t>.huffingto</w:t>
        </w:r>
        <w:r w:rsidRPr="001F78BB">
          <w:rPr>
            <w:rFonts w:ascii="American Typewriter" w:eastAsia="American Typewriter" w:hAnsi="American Typewriter" w:cs="American Typewriter"/>
            <w:spacing w:val="-5"/>
            <w:sz w:val="18"/>
            <w:szCs w:val="18"/>
          </w:rPr>
          <w:t>n</w:t>
        </w:r>
        <w:r w:rsidRPr="001F78BB">
          <w:rPr>
            <w:rFonts w:ascii="American Typewriter" w:eastAsia="American Typewriter" w:hAnsi="American Typewriter" w:cs="American Typewriter"/>
            <w:sz w:val="18"/>
            <w:szCs w:val="18"/>
          </w:rPr>
          <w:t>post.com/bla</w:t>
        </w:r>
        <w:r w:rsidRPr="001F78BB">
          <w:rPr>
            <w:rFonts w:ascii="American Typewriter" w:eastAsia="American Typewriter" w:hAnsi="American Typewriter" w:cs="American Typewriter"/>
            <w:spacing w:val="-3"/>
            <w:sz w:val="18"/>
            <w:szCs w:val="18"/>
          </w:rPr>
          <w:t>k</w:t>
        </w:r>
        <w:r w:rsidRPr="001F78BB">
          <w:rPr>
            <w:rFonts w:ascii="American Typewriter" w:eastAsia="American Typewriter" w:hAnsi="American Typewriter" w:cs="American Typewriter"/>
            <w:sz w:val="18"/>
            <w:szCs w:val="18"/>
          </w:rPr>
          <w:t>e-</w:t>
        </w:r>
        <w:r w:rsidRPr="001F78BB">
          <w:rPr>
            <w:rFonts w:ascii="American Typewriter" w:eastAsia="American Typewriter" w:hAnsi="American Typewriter" w:cs="American Typewriter"/>
            <w:spacing w:val="-3"/>
            <w:sz w:val="18"/>
            <w:szCs w:val="18"/>
          </w:rPr>
          <w:t>k</w:t>
        </w:r>
        <w:r w:rsidRPr="001F78BB">
          <w:rPr>
            <w:rFonts w:ascii="American Typewriter" w:eastAsia="American Typewriter" w:hAnsi="American Typewriter" w:cs="American Typewriter"/>
            <w:sz w:val="18"/>
            <w:szCs w:val="18"/>
          </w:rPr>
          <w:t>e</w:t>
        </w:r>
        <w:r w:rsidRPr="001F78BB">
          <w:rPr>
            <w:rFonts w:ascii="American Typewriter" w:eastAsia="American Typewriter" w:hAnsi="American Typewriter" w:cs="American Typewriter"/>
            <w:spacing w:val="3"/>
            <w:sz w:val="18"/>
            <w:szCs w:val="18"/>
          </w:rPr>
          <w:t>r</w:t>
        </w:r>
        <w:r w:rsidRPr="001F78BB">
          <w:rPr>
            <w:rFonts w:ascii="American Typewriter" w:eastAsia="American Typewriter" w:hAnsi="American Typewriter" w:cs="American Typewriter"/>
            <w:sz w:val="18"/>
            <w:szCs w:val="18"/>
          </w:rPr>
          <w:t>nen/than</w:t>
        </w:r>
        <w:r w:rsidRPr="001F78BB">
          <w:rPr>
            <w:rFonts w:ascii="American Typewriter" w:eastAsia="American Typewriter" w:hAnsi="American Typewriter" w:cs="American Typewriter"/>
            <w:spacing w:val="2"/>
            <w:sz w:val="18"/>
            <w:szCs w:val="18"/>
          </w:rPr>
          <w:t>k</w:t>
        </w:r>
        <w:r w:rsidRPr="001F78BB">
          <w:rPr>
            <w:rFonts w:ascii="American Typewriter" w:eastAsia="American Typewriter" w:hAnsi="American Typewriter" w:cs="American Typewriter"/>
            <w:sz w:val="18"/>
            <w:szCs w:val="18"/>
          </w:rPr>
          <w:t>s...</w:t>
        </w:r>
      </w:hyperlink>
    </w:p>
    <w:p w:rsidR="0026315B" w:rsidRPr="001F78BB" w:rsidRDefault="0026315B">
      <w:pPr>
        <w:spacing w:after="0" w:line="200" w:lineRule="exact"/>
        <w:rPr>
          <w:sz w:val="18"/>
          <w:szCs w:val="18"/>
        </w:rPr>
      </w:pPr>
    </w:p>
    <w:p w:rsidR="0026315B" w:rsidRPr="001F78BB" w:rsidRDefault="001F78BB">
      <w:pPr>
        <w:spacing w:after="0" w:line="200" w:lineRule="exact"/>
        <w:rPr>
          <w:sz w:val="18"/>
          <w:szCs w:val="18"/>
        </w:rPr>
      </w:pPr>
      <w:r w:rsidRPr="001F78BB">
        <w:rPr>
          <w:sz w:val="18"/>
          <w:szCs w:val="18"/>
        </w:rPr>
        <w:tab/>
      </w:r>
      <w:r w:rsidRPr="001F78BB">
        <w:rPr>
          <w:sz w:val="18"/>
          <w:szCs w:val="18"/>
        </w:rPr>
        <w:tab/>
        <w:t>JOURNAL 31</w:t>
      </w:r>
    </w:p>
    <w:p w:rsidR="0026315B" w:rsidRPr="001F78BB" w:rsidRDefault="0026315B">
      <w:pPr>
        <w:spacing w:before="10" w:after="0" w:line="260" w:lineRule="exact"/>
        <w:rPr>
          <w:sz w:val="18"/>
          <w:szCs w:val="18"/>
        </w:rPr>
      </w:pPr>
    </w:p>
    <w:p w:rsidR="0026315B" w:rsidRPr="001F78BB" w:rsidRDefault="001F78BB">
      <w:pPr>
        <w:spacing w:after="0" w:line="240" w:lineRule="auto"/>
        <w:ind w:left="1210" w:right="-20"/>
        <w:rPr>
          <w:rFonts w:ascii="Times New Roman" w:eastAsia="Times New Roman" w:hAnsi="Times New Roman" w:cs="Times New Roman"/>
          <w:sz w:val="18"/>
          <w:szCs w:val="18"/>
        </w:rPr>
      </w:pPr>
      <w:r>
        <w:rPr>
          <w:noProof/>
          <w:sz w:val="18"/>
          <w:szCs w:val="18"/>
        </w:rPr>
        <w:drawing>
          <wp:inline distT="0" distB="0" distL="0" distR="0">
            <wp:extent cx="4603750"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0" cy="527050"/>
                    </a:xfrm>
                    <a:prstGeom prst="rect">
                      <a:avLst/>
                    </a:prstGeom>
                    <a:noFill/>
                    <a:ln>
                      <a:noFill/>
                    </a:ln>
                  </pic:spPr>
                </pic:pic>
              </a:graphicData>
            </a:graphic>
          </wp:inline>
        </w:drawing>
      </w:r>
    </w:p>
    <w:p w:rsidR="0026315B" w:rsidRPr="001F78BB" w:rsidRDefault="0026315B">
      <w:pPr>
        <w:spacing w:after="0"/>
        <w:rPr>
          <w:sz w:val="18"/>
          <w:szCs w:val="18"/>
        </w:rPr>
        <w:sectPr w:rsidR="0026315B" w:rsidRPr="001F78BB">
          <w:type w:val="continuous"/>
          <w:pgSz w:w="12240" w:h="15840"/>
          <w:pgMar w:top="300" w:right="240" w:bottom="280" w:left="260" w:header="720" w:footer="720" w:gutter="0"/>
          <w:cols w:space="720"/>
        </w:sectPr>
      </w:pPr>
    </w:p>
    <w:p w:rsidR="0026315B" w:rsidRPr="001F78BB" w:rsidRDefault="0026315B">
      <w:pPr>
        <w:spacing w:before="7" w:after="0" w:line="180" w:lineRule="exact"/>
        <w:rPr>
          <w:sz w:val="18"/>
          <w:szCs w:val="18"/>
        </w:rPr>
      </w:pPr>
    </w:p>
    <w:p w:rsidR="0026315B" w:rsidRPr="001F78BB" w:rsidRDefault="0026315B">
      <w:pPr>
        <w:spacing w:after="0" w:line="200" w:lineRule="exact"/>
        <w:rPr>
          <w:sz w:val="18"/>
          <w:szCs w:val="18"/>
        </w:rPr>
      </w:pPr>
    </w:p>
    <w:p w:rsidR="0026315B" w:rsidRPr="001F78BB" w:rsidRDefault="0026315B">
      <w:pPr>
        <w:spacing w:after="0" w:line="200" w:lineRule="exact"/>
        <w:rPr>
          <w:sz w:val="18"/>
          <w:szCs w:val="18"/>
        </w:rPr>
      </w:pPr>
    </w:p>
    <w:p w:rsidR="0026315B" w:rsidRPr="001F78BB" w:rsidRDefault="0026315B">
      <w:pPr>
        <w:spacing w:after="0" w:line="200" w:lineRule="exact"/>
        <w:rPr>
          <w:sz w:val="18"/>
          <w:szCs w:val="18"/>
        </w:rPr>
      </w:pPr>
    </w:p>
    <w:p w:rsidR="0026315B" w:rsidRPr="001F78BB" w:rsidRDefault="0026315B">
      <w:pPr>
        <w:spacing w:after="0" w:line="200" w:lineRule="exact"/>
        <w:rPr>
          <w:sz w:val="18"/>
          <w:szCs w:val="18"/>
        </w:rPr>
      </w:pPr>
    </w:p>
    <w:p w:rsidR="0026315B" w:rsidRPr="001F78BB" w:rsidRDefault="0026315B">
      <w:pPr>
        <w:spacing w:after="0" w:line="200" w:lineRule="exact"/>
        <w:rPr>
          <w:sz w:val="18"/>
          <w:szCs w:val="18"/>
        </w:rPr>
      </w:pPr>
    </w:p>
    <w:p w:rsidR="0026315B" w:rsidRPr="001F78BB" w:rsidRDefault="001F78BB">
      <w:pPr>
        <w:spacing w:after="0" w:line="240" w:lineRule="auto"/>
        <w:ind w:left="1320" w:right="-85"/>
        <w:rPr>
          <w:rFonts w:ascii="Arial" w:eastAsia="Arial" w:hAnsi="Arial" w:cs="Arial"/>
          <w:sz w:val="18"/>
          <w:szCs w:val="18"/>
        </w:rPr>
      </w:pPr>
      <w:r>
        <w:rPr>
          <w:noProof/>
          <w:sz w:val="18"/>
          <w:szCs w:val="18"/>
        </w:rPr>
        <mc:AlternateContent>
          <mc:Choice Requires="wpg">
            <w:drawing>
              <wp:anchor distT="0" distB="0" distL="114300" distR="114300" simplePos="0" relativeHeight="251656704" behindDoc="1" locked="0" layoutInCell="1" allowOverlap="1">
                <wp:simplePos x="0" y="0"/>
                <wp:positionH relativeFrom="page">
                  <wp:posOffset>1003300</wp:posOffset>
                </wp:positionH>
                <wp:positionV relativeFrom="paragraph">
                  <wp:posOffset>-113030</wp:posOffset>
                </wp:positionV>
                <wp:extent cx="5717540" cy="1270"/>
                <wp:effectExtent l="12700" t="13970" r="1016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179"/>
                          <a:chExt cx="9005" cy="2"/>
                        </a:xfrm>
                      </wpg:grpSpPr>
                      <wps:wsp>
                        <wps:cNvPr id="6" name="Freeform 6"/>
                        <wps:cNvSpPr>
                          <a:spLocks/>
                        </wps:cNvSpPr>
                        <wps:spPr bwMode="auto">
                          <a:xfrm>
                            <a:off x="1580" y="-179"/>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2667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9pt;margin-top:-8.85pt;width:450.2pt;height:.1pt;z-index:-251659776;mso-position-horizontal-relative:page" coordorigin="1580,-179"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">
                <v:polyline id="Freeform 6" o:spid="_x0000_s1027" style="position:absolute;visibility:visible;mso-wrap-style:square;v-text-anchor:top" points="1580,-179,10585,-179"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eljxAAA&#10;ANoAAAAPAAAAZHJzL2Rvd25yZXYueG1sRI9Ba8JAFITvQv/D8gq9SN20lpCmrlKEQD1JYzz09si+&#10;JsHs2zS7TeK/dwXB4zAz3zCrzWRaMVDvGssKXhYRCOLS6oYrBcUhe05AOI+ssbVMCs7kYLN+mK0w&#10;1XbkbxpyX4kAYZeigtr7LpXSlTUZdAvbEQfv1/YGfZB9JXWPY4CbVr5GUSwNNhwWauxoW1N5yv+N&#10;gtNyVxz/cnz7eS/3W50NybKZO6WeHqfPDxCeJn8P39pfWkEM1yvhBs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XpY8QAAADaAAAADwAAAAAAAAAAAAAAAACXAgAAZHJzL2Rv&#10;d25yZXYueG1sUEsFBgAAAAAEAAQA9QAAAIgDAAAAAA==&#10;" filled="f" strokecolor="#666" strokeweight="2.1pt">
                  <v:path arrowok="t" o:connecttype="custom" o:connectlocs="0,0;9005,0" o:connectangles="0,0"/>
                </v:polyline>
                <w10:wrap anchorx="page"/>
              </v:group>
            </w:pict>
          </mc:Fallback>
        </mc:AlternateContent>
      </w:r>
      <w:r>
        <w:rPr>
          <w:noProof/>
          <w:sz w:val="18"/>
          <w:szCs w:val="18"/>
        </w:rPr>
        <w:drawing>
          <wp:anchor distT="0" distB="0" distL="114300" distR="114300" simplePos="0" relativeHeight="251658752" behindDoc="1" locked="0" layoutInCell="1" allowOverlap="1">
            <wp:simplePos x="0" y="0"/>
            <wp:positionH relativeFrom="page">
              <wp:posOffset>3298190</wp:posOffset>
            </wp:positionH>
            <wp:positionV relativeFrom="paragraph">
              <wp:posOffset>-574675</wp:posOffset>
            </wp:positionV>
            <wp:extent cx="1174750" cy="2159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215900"/>
                    </a:xfrm>
                    <a:prstGeom prst="rect">
                      <a:avLst/>
                    </a:prstGeom>
                    <a:noFill/>
                  </pic:spPr>
                </pic:pic>
              </a:graphicData>
            </a:graphic>
            <wp14:sizeRelH relativeFrom="page">
              <wp14:pctWidth>0</wp14:pctWidth>
            </wp14:sizeRelH>
            <wp14:sizeRelV relativeFrom="page">
              <wp14:pctHeight>0</wp14:pctHeight>
            </wp14:sizeRelV>
          </wp:anchor>
        </w:drawing>
      </w:r>
      <w:r w:rsidRPr="001F78BB">
        <w:rPr>
          <w:rFonts w:ascii="Arial" w:eastAsia="Arial" w:hAnsi="Arial" w:cs="Arial"/>
          <w:b/>
          <w:bCs/>
          <w:sz w:val="18"/>
          <w:szCs w:val="18"/>
        </w:rPr>
        <w:t>Pilgrim's Pride</w:t>
      </w:r>
    </w:p>
    <w:p w:rsidR="0026315B" w:rsidRPr="001F78BB" w:rsidRDefault="001F78BB">
      <w:pPr>
        <w:spacing w:before="22" w:after="0" w:line="124" w:lineRule="exact"/>
        <w:ind w:left="1320" w:right="-20"/>
        <w:rPr>
          <w:rFonts w:ascii="Arial" w:eastAsia="Arial" w:hAnsi="Arial" w:cs="Arial"/>
          <w:sz w:val="18"/>
          <w:szCs w:val="18"/>
        </w:rPr>
      </w:pPr>
      <w:r w:rsidRPr="001F78BB">
        <w:rPr>
          <w:rFonts w:ascii="Arial" w:eastAsia="Arial" w:hAnsi="Arial" w:cs="Arial"/>
          <w:sz w:val="18"/>
          <w:szCs w:val="18"/>
        </w:rPr>
        <w:t xml:space="preserve">Posted: </w:t>
      </w:r>
      <w:r w:rsidRPr="001F78BB">
        <w:rPr>
          <w:rFonts w:ascii="Arial" w:eastAsia="Arial" w:hAnsi="Arial" w:cs="Arial"/>
          <w:spacing w:val="-8"/>
          <w:sz w:val="18"/>
          <w:szCs w:val="18"/>
        </w:rPr>
        <w:t>1</w:t>
      </w:r>
      <w:r w:rsidRPr="001F78BB">
        <w:rPr>
          <w:rFonts w:ascii="Arial" w:eastAsia="Arial" w:hAnsi="Arial" w:cs="Arial"/>
          <w:sz w:val="18"/>
          <w:szCs w:val="18"/>
        </w:rPr>
        <w:t>1/19/2013 12:09 pm</w:t>
      </w:r>
    </w:p>
    <w:p w:rsidR="0026315B" w:rsidRPr="001F78BB" w:rsidRDefault="001F78BB">
      <w:pPr>
        <w:spacing w:before="74" w:after="0" w:line="240" w:lineRule="auto"/>
        <w:ind w:left="406" w:right="-20"/>
        <w:rPr>
          <w:rFonts w:ascii="Georgia" w:eastAsia="Georgia" w:hAnsi="Georgia" w:cs="Georgia"/>
          <w:sz w:val="18"/>
          <w:szCs w:val="18"/>
        </w:rPr>
      </w:pPr>
      <w:r w:rsidRPr="001F78BB">
        <w:rPr>
          <w:sz w:val="18"/>
          <w:szCs w:val="18"/>
        </w:rPr>
        <w:br w:type="column"/>
      </w:r>
      <w:r w:rsidRPr="001F78BB">
        <w:rPr>
          <w:rFonts w:ascii="Georgia" w:eastAsia="Georgia" w:hAnsi="Georgia" w:cs="Georgia"/>
          <w:sz w:val="18"/>
          <w:szCs w:val="18"/>
        </w:rPr>
        <w:lastRenderedPageBreak/>
        <w:t>November 24, 2013</w:t>
      </w:r>
    </w:p>
    <w:p w:rsidR="0026315B" w:rsidRPr="001F78BB" w:rsidRDefault="0026315B">
      <w:pPr>
        <w:spacing w:after="0"/>
        <w:rPr>
          <w:sz w:val="18"/>
          <w:szCs w:val="18"/>
        </w:rPr>
        <w:sectPr w:rsidR="0026315B" w:rsidRPr="001F78BB">
          <w:type w:val="continuous"/>
          <w:pgSz w:w="12240" w:h="15840"/>
          <w:pgMar w:top="300" w:right="240" w:bottom="280" w:left="260" w:header="720" w:footer="720" w:gutter="0"/>
          <w:cols w:num="2" w:space="720" w:equalWidth="0">
            <w:col w:w="3409" w:space="1525"/>
            <w:col w:w="6806"/>
          </w:cols>
        </w:sectPr>
      </w:pPr>
    </w:p>
    <w:p w:rsidR="0026315B" w:rsidRPr="001F78BB" w:rsidRDefault="0026315B">
      <w:pPr>
        <w:spacing w:before="2" w:after="0" w:line="170" w:lineRule="exact"/>
        <w:rPr>
          <w:sz w:val="18"/>
          <w:szCs w:val="18"/>
        </w:rPr>
      </w:pPr>
    </w:p>
    <w:p w:rsidR="0026315B" w:rsidRPr="001F78BB" w:rsidRDefault="001F78BB">
      <w:pPr>
        <w:spacing w:before="46" w:after="0" w:line="124" w:lineRule="exact"/>
        <w:ind w:left="1520" w:right="-20"/>
        <w:rPr>
          <w:rFonts w:ascii="Arial" w:eastAsia="Arial" w:hAnsi="Arial" w:cs="Arial"/>
          <w:sz w:val="18"/>
          <w:szCs w:val="18"/>
        </w:rPr>
      </w:pPr>
      <w:r>
        <w:rPr>
          <w:noProof/>
          <w:sz w:val="18"/>
          <w:szCs w:val="18"/>
        </w:rPr>
        <mc:AlternateContent>
          <mc:Choice Requires="wpg">
            <w:drawing>
              <wp:anchor distT="0" distB="0" distL="114300" distR="114300" simplePos="0" relativeHeight="251657728" behindDoc="1" locked="0" layoutInCell="1" allowOverlap="1">
                <wp:simplePos x="0" y="0"/>
                <wp:positionH relativeFrom="page">
                  <wp:posOffset>1003300</wp:posOffset>
                </wp:positionH>
                <wp:positionV relativeFrom="paragraph">
                  <wp:posOffset>136525</wp:posOffset>
                </wp:positionV>
                <wp:extent cx="5717540" cy="1270"/>
                <wp:effectExtent l="0" t="0" r="10160"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216"/>
                          <a:chExt cx="9005" cy="2"/>
                        </a:xfrm>
                      </wpg:grpSpPr>
                      <wps:wsp>
                        <wps:cNvPr id="3" name="Freeform 3"/>
                        <wps:cNvSpPr>
                          <a:spLocks/>
                        </wps:cNvSpPr>
                        <wps:spPr bwMode="auto">
                          <a:xfrm>
                            <a:off x="1580" y="216"/>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pt;margin-top:10.75pt;width:450.2pt;height:.1pt;z-index:-251658752;mso-position-horizontal-relative:page" coordorigin="1580,216"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">
                <v:polyline id="Freeform 3" o:spid="_x0000_s1027" style="position:absolute;visibility:visible;mso-wrap-style:square;v-text-anchor:top" points="1580,216,10585,216"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6bxAAA&#10;ANoAAAAPAAAAZHJzL2Rvd25yZXYueG1sRI9Pa8JAFMTvQr/D8gq96UYLUqOb0Ja29CLF+Of8yL4m&#10;odm3a3ar0U/vCoLHYWZ+wyzy3rTiQJ1vLCsYjxIQxKXVDVcKNuvP4QsIH5A1tpZJwYk85NnDYIGp&#10;tkde0aEIlYgQ9ikqqENwqZS+rMmgH1lHHL1f2xkMUXaV1B0eI9y0cpIkU2mw4bhQo6P3msq/4t8o&#10;+GjHRXVevbkfshO377e7/Wz5pdTTY/86BxGoD/fwrf2tFTzD9Uq8AT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fkum8QAAADaAAAADwAAAAAAAAAAAAAAAACXAgAAZHJzL2Rv&#10;d25yZXYueG1sUEsFBgAAAAAEAAQA9QAAAIgDAAAAAA==&#10;" filled="f" strokecolor="#cdcdcd" strokeweight="9753emu">
                  <v:path arrowok="t" o:connecttype="custom" o:connectlocs="0,0;9005,0" o:connectangles="0,0"/>
                </v:polyline>
                <w10:wrap anchorx="page"/>
              </v:group>
            </w:pict>
          </mc:Fallback>
        </mc:AlternateContent>
      </w:r>
      <w:r w:rsidRPr="001F78BB">
        <w:rPr>
          <w:rFonts w:ascii="Arial" w:eastAsia="Arial" w:hAnsi="Arial" w:cs="Arial"/>
          <w:b/>
          <w:bCs/>
          <w:sz w:val="18"/>
          <w:szCs w:val="18"/>
          <w14:shadow w14:blurRad="50800" w14:dist="38100" w14:dir="2700000" w14:sx="100000" w14:sy="100000" w14:kx="0" w14:ky="0" w14:algn="tl">
            <w14:srgbClr w14:val="000000">
              <w14:alpha w14:val="60000"/>
            </w14:srgbClr>
          </w14:shadow>
        </w:rPr>
        <w:t>Like</w:t>
      </w:r>
      <w:r w:rsidRPr="001F78BB">
        <w:rPr>
          <w:rFonts w:ascii="Arial" w:eastAsia="Arial" w:hAnsi="Arial" w:cs="Arial"/>
          <w:b/>
          <w:bCs/>
          <w:sz w:val="18"/>
          <w:szCs w:val="18"/>
        </w:rPr>
        <w:t xml:space="preserve">  </w:t>
      </w:r>
      <w:r w:rsidRPr="001F78BB">
        <w:rPr>
          <w:rFonts w:ascii="Arial" w:eastAsia="Arial" w:hAnsi="Arial" w:cs="Arial"/>
          <w:b/>
          <w:bCs/>
          <w:spacing w:val="9"/>
          <w:sz w:val="18"/>
          <w:szCs w:val="18"/>
        </w:rPr>
        <w:t xml:space="preserve"> </w:t>
      </w:r>
      <w:r w:rsidRPr="001F78BB">
        <w:rPr>
          <w:rFonts w:ascii="Arial" w:eastAsia="Arial" w:hAnsi="Arial" w:cs="Arial"/>
          <w:sz w:val="18"/>
          <w:szCs w:val="18"/>
        </w:rPr>
        <w:t>2 people like this. Be the first of your friends.</w:t>
      </w:r>
    </w:p>
    <w:p w:rsidR="0026315B" w:rsidRPr="001F78BB" w:rsidRDefault="0026315B">
      <w:pPr>
        <w:spacing w:before="3" w:after="0" w:line="150" w:lineRule="exact"/>
        <w:rPr>
          <w:sz w:val="18"/>
          <w:szCs w:val="18"/>
        </w:rPr>
      </w:pPr>
    </w:p>
    <w:p w:rsidR="0026315B" w:rsidRPr="001F78BB" w:rsidRDefault="001F78BB">
      <w:pPr>
        <w:spacing w:before="44" w:after="0" w:line="174" w:lineRule="exact"/>
        <w:ind w:left="1320" w:right="1697"/>
        <w:rPr>
          <w:rFonts w:ascii="Arial" w:eastAsia="Arial" w:hAnsi="Arial" w:cs="Arial"/>
          <w:sz w:val="18"/>
          <w:szCs w:val="18"/>
        </w:rPr>
      </w:pPr>
      <w:r w:rsidRPr="001F78BB">
        <w:rPr>
          <w:rFonts w:ascii="Arial" w:eastAsia="Arial" w:hAnsi="Arial" w:cs="Arial"/>
          <w:sz w:val="18"/>
          <w:szCs w:val="18"/>
        </w:rPr>
        <w:t>I love the smells and the sounds of the season -- the turkey roasting in the oven, the bands marching in the Macy's Thanksgiving Day parade -- it's all that and our family</w:t>
      </w:r>
      <w:r w:rsidRPr="001F78BB">
        <w:rPr>
          <w:rFonts w:ascii="Arial" w:eastAsia="Arial" w:hAnsi="Arial" w:cs="Arial"/>
          <w:sz w:val="18"/>
          <w:szCs w:val="18"/>
        </w:rPr>
        <w:t xml:space="preserve"> traditions that thankfull</w:t>
      </w:r>
      <w:r w:rsidRPr="001F78BB">
        <w:rPr>
          <w:rFonts w:ascii="Arial" w:eastAsia="Arial" w:hAnsi="Arial" w:cs="Arial"/>
          <w:spacing w:val="-12"/>
          <w:sz w:val="18"/>
          <w:szCs w:val="18"/>
        </w:rPr>
        <w:t>y</w:t>
      </w:r>
      <w:r w:rsidRPr="001F78BB">
        <w:rPr>
          <w:rFonts w:ascii="Arial" w:eastAsia="Arial" w:hAnsi="Arial" w:cs="Arial"/>
          <w:sz w:val="18"/>
          <w:szCs w:val="18"/>
        </w:rPr>
        <w:t>, I get to look forward to all yea</w:t>
      </w:r>
      <w:r w:rsidRPr="001F78BB">
        <w:rPr>
          <w:rFonts w:ascii="Arial" w:eastAsia="Arial" w:hAnsi="Arial" w:cs="Arial"/>
          <w:spacing w:val="-9"/>
          <w:sz w:val="18"/>
          <w:szCs w:val="18"/>
        </w:rPr>
        <w:t>r</w:t>
      </w:r>
      <w:r w:rsidRPr="001F78BB">
        <w:rPr>
          <w:rFonts w:ascii="Arial" w:eastAsia="Arial" w:hAnsi="Arial" w:cs="Arial"/>
          <w:sz w:val="18"/>
          <w:szCs w:val="18"/>
        </w:rPr>
        <w:t>. What makes Thanksgiving one of the best times of the year for me? It was hard to narrow it down, but here are my top five reasons.</w:t>
      </w:r>
    </w:p>
    <w:p w:rsidR="0026315B" w:rsidRPr="001F78BB" w:rsidRDefault="0026315B">
      <w:pPr>
        <w:spacing w:before="9" w:after="0" w:line="140" w:lineRule="exact"/>
        <w:rPr>
          <w:sz w:val="18"/>
          <w:szCs w:val="18"/>
        </w:rPr>
      </w:pPr>
    </w:p>
    <w:p w:rsidR="0026315B" w:rsidRPr="001F78BB" w:rsidRDefault="001F78BB">
      <w:pPr>
        <w:spacing w:after="0" w:line="174" w:lineRule="exact"/>
        <w:ind w:left="1320" w:right="1455"/>
        <w:rPr>
          <w:rFonts w:ascii="Arial" w:eastAsia="Arial" w:hAnsi="Arial" w:cs="Arial"/>
          <w:sz w:val="18"/>
          <w:szCs w:val="18"/>
        </w:rPr>
      </w:pPr>
      <w:r w:rsidRPr="001F78BB">
        <w:rPr>
          <w:rFonts w:ascii="Arial" w:eastAsia="Arial" w:hAnsi="Arial" w:cs="Arial"/>
          <w:b/>
          <w:bCs/>
          <w:sz w:val="18"/>
          <w:szCs w:val="18"/>
        </w:rPr>
        <w:t>I'm proud to be an American</w:t>
      </w:r>
      <w:r w:rsidRPr="001F78BB">
        <w:rPr>
          <w:rFonts w:ascii="Arial" w:eastAsia="Arial" w:hAnsi="Arial" w:cs="Arial"/>
          <w:b/>
          <w:bCs/>
          <w:spacing w:val="1"/>
          <w:sz w:val="18"/>
          <w:szCs w:val="18"/>
        </w:rPr>
        <w:t xml:space="preserve"> </w:t>
      </w:r>
      <w:r w:rsidRPr="001F78BB">
        <w:rPr>
          <w:rFonts w:ascii="Arial" w:eastAsia="Arial" w:hAnsi="Arial" w:cs="Arial"/>
          <w:sz w:val="18"/>
          <w:szCs w:val="18"/>
        </w:rPr>
        <w:t xml:space="preserve">and on Thanksgiving I am </w:t>
      </w:r>
      <w:r w:rsidRPr="001F78BB">
        <w:rPr>
          <w:rFonts w:ascii="Arial" w:eastAsia="Arial" w:hAnsi="Arial" w:cs="Arial"/>
          <w:sz w:val="18"/>
          <w:szCs w:val="18"/>
        </w:rPr>
        <w:t xml:space="preserve">reminded of the incredible people, past and present, and the sacrifices they endured to help make this country the best place on earth. From the founders of Plymouth Colony who had the first Thanksgiving feast in 1621, to George </w:t>
      </w:r>
      <w:r w:rsidRPr="001F78BB">
        <w:rPr>
          <w:rFonts w:ascii="Arial" w:eastAsia="Arial" w:hAnsi="Arial" w:cs="Arial"/>
          <w:spacing w:val="-6"/>
          <w:sz w:val="18"/>
          <w:szCs w:val="18"/>
        </w:rPr>
        <w:t>W</w:t>
      </w:r>
      <w:r w:rsidRPr="001F78BB">
        <w:rPr>
          <w:rFonts w:ascii="Arial" w:eastAsia="Arial" w:hAnsi="Arial" w:cs="Arial"/>
          <w:sz w:val="18"/>
          <w:szCs w:val="18"/>
        </w:rPr>
        <w:t>ashington who in 1789 issu</w:t>
      </w:r>
      <w:r w:rsidRPr="001F78BB">
        <w:rPr>
          <w:rFonts w:ascii="Arial" w:eastAsia="Arial" w:hAnsi="Arial" w:cs="Arial"/>
          <w:sz w:val="18"/>
          <w:szCs w:val="18"/>
        </w:rPr>
        <w:t xml:space="preserve">ed the first national Thanksgiving proclamation calling upon all Americans to be thankful for our country's independence and for the U.S. Constitution. </w:t>
      </w:r>
      <w:r w:rsidRPr="001F78BB">
        <w:rPr>
          <w:rFonts w:ascii="Arial" w:eastAsia="Arial" w:hAnsi="Arial" w:cs="Arial"/>
          <w:spacing w:val="-18"/>
          <w:sz w:val="18"/>
          <w:szCs w:val="18"/>
        </w:rPr>
        <w:t>T</w:t>
      </w:r>
      <w:r w:rsidRPr="001F78BB">
        <w:rPr>
          <w:rFonts w:ascii="Arial" w:eastAsia="Arial" w:hAnsi="Arial" w:cs="Arial"/>
          <w:sz w:val="18"/>
          <w:szCs w:val="18"/>
        </w:rPr>
        <w:t>o Sarah Josepha Hale who campaigned to get Thanksgiving established as a national holida</w:t>
      </w:r>
      <w:r w:rsidRPr="001F78BB">
        <w:rPr>
          <w:rFonts w:ascii="Arial" w:eastAsia="Arial" w:hAnsi="Arial" w:cs="Arial"/>
          <w:spacing w:val="-12"/>
          <w:sz w:val="18"/>
          <w:szCs w:val="18"/>
        </w:rPr>
        <w:t>y</w:t>
      </w:r>
      <w:r w:rsidRPr="001F78BB">
        <w:rPr>
          <w:rFonts w:ascii="Arial" w:eastAsia="Arial" w:hAnsi="Arial" w:cs="Arial"/>
          <w:sz w:val="18"/>
          <w:szCs w:val="18"/>
        </w:rPr>
        <w:t>, and to Presi</w:t>
      </w:r>
      <w:r w:rsidRPr="001F78BB">
        <w:rPr>
          <w:rFonts w:ascii="Arial" w:eastAsia="Arial" w:hAnsi="Arial" w:cs="Arial"/>
          <w:sz w:val="18"/>
          <w:szCs w:val="18"/>
        </w:rPr>
        <w:t xml:space="preserve">dent Lincoln who in 1863 during the Civil </w:t>
      </w:r>
      <w:r w:rsidRPr="001F78BB">
        <w:rPr>
          <w:rFonts w:ascii="Arial" w:eastAsia="Arial" w:hAnsi="Arial" w:cs="Arial"/>
          <w:spacing w:val="-6"/>
          <w:sz w:val="18"/>
          <w:szCs w:val="18"/>
        </w:rPr>
        <w:t>W</w:t>
      </w:r>
      <w:r w:rsidRPr="001F78BB">
        <w:rPr>
          <w:rFonts w:ascii="Arial" w:eastAsia="Arial" w:hAnsi="Arial" w:cs="Arial"/>
          <w:sz w:val="18"/>
          <w:szCs w:val="18"/>
        </w:rPr>
        <w:t>ar asked all Americans to "heal the wounds of our nation" and proclaimed Thanksgiving the last Thursday in Novembe</w:t>
      </w:r>
      <w:r w:rsidRPr="001F78BB">
        <w:rPr>
          <w:rFonts w:ascii="Arial" w:eastAsia="Arial" w:hAnsi="Arial" w:cs="Arial"/>
          <w:spacing w:val="-9"/>
          <w:sz w:val="18"/>
          <w:szCs w:val="18"/>
        </w:rPr>
        <w:t>r</w:t>
      </w:r>
      <w:r w:rsidRPr="001F78BB">
        <w:rPr>
          <w:rFonts w:ascii="Arial" w:eastAsia="Arial" w:hAnsi="Arial" w:cs="Arial"/>
          <w:sz w:val="18"/>
          <w:szCs w:val="18"/>
        </w:rPr>
        <w:t>. And, to our troops who help keep our country safe all the days of the yea</w:t>
      </w:r>
      <w:r w:rsidRPr="001F78BB">
        <w:rPr>
          <w:rFonts w:ascii="Arial" w:eastAsia="Arial" w:hAnsi="Arial" w:cs="Arial"/>
          <w:spacing w:val="-9"/>
          <w:sz w:val="18"/>
          <w:szCs w:val="18"/>
        </w:rPr>
        <w:t>r</w:t>
      </w:r>
      <w:r w:rsidRPr="001F78BB">
        <w:rPr>
          <w:rFonts w:ascii="Arial" w:eastAsia="Arial" w:hAnsi="Arial" w:cs="Arial"/>
          <w:sz w:val="18"/>
          <w:szCs w:val="18"/>
        </w:rPr>
        <w:t>.</w:t>
      </w:r>
    </w:p>
    <w:p w:rsidR="0026315B" w:rsidRPr="001F78BB" w:rsidRDefault="0026315B">
      <w:pPr>
        <w:spacing w:before="9" w:after="0" w:line="140" w:lineRule="exact"/>
        <w:rPr>
          <w:sz w:val="18"/>
          <w:szCs w:val="18"/>
        </w:rPr>
      </w:pPr>
    </w:p>
    <w:p w:rsidR="0026315B" w:rsidRPr="001F78BB" w:rsidRDefault="001F78BB">
      <w:pPr>
        <w:spacing w:after="0" w:line="174" w:lineRule="exact"/>
        <w:ind w:left="1320" w:right="1614"/>
        <w:rPr>
          <w:rFonts w:ascii="Arial" w:eastAsia="Arial" w:hAnsi="Arial" w:cs="Arial"/>
          <w:sz w:val="18"/>
          <w:szCs w:val="18"/>
        </w:rPr>
      </w:pPr>
      <w:r w:rsidRPr="001F78BB">
        <w:rPr>
          <w:rFonts w:ascii="Arial" w:eastAsia="Arial" w:hAnsi="Arial" w:cs="Arial"/>
          <w:b/>
          <w:bCs/>
          <w:sz w:val="18"/>
          <w:szCs w:val="18"/>
        </w:rPr>
        <w:t>Being surrounded by</w:t>
      </w:r>
      <w:r w:rsidRPr="001F78BB">
        <w:rPr>
          <w:rFonts w:ascii="Arial" w:eastAsia="Arial" w:hAnsi="Arial" w:cs="Arial"/>
          <w:b/>
          <w:bCs/>
          <w:sz w:val="18"/>
          <w:szCs w:val="18"/>
        </w:rPr>
        <w:t xml:space="preserve"> family and friends.</w:t>
      </w:r>
      <w:r w:rsidRPr="001F78BB">
        <w:rPr>
          <w:rFonts w:ascii="Arial" w:eastAsia="Arial" w:hAnsi="Arial" w:cs="Arial"/>
          <w:b/>
          <w:bCs/>
          <w:spacing w:val="2"/>
          <w:sz w:val="18"/>
          <w:szCs w:val="18"/>
        </w:rPr>
        <w:t xml:space="preserve"> </w:t>
      </w:r>
      <w:r w:rsidRPr="001F78BB">
        <w:rPr>
          <w:rFonts w:ascii="Arial" w:eastAsia="Arial" w:hAnsi="Arial" w:cs="Arial"/>
          <w:sz w:val="18"/>
          <w:szCs w:val="18"/>
        </w:rPr>
        <w:t>Thanksgiving is the busiest travel time of the yea</w:t>
      </w:r>
      <w:r w:rsidRPr="001F78BB">
        <w:rPr>
          <w:rFonts w:ascii="Arial" w:eastAsia="Arial" w:hAnsi="Arial" w:cs="Arial"/>
          <w:spacing w:val="-9"/>
          <w:sz w:val="18"/>
          <w:szCs w:val="18"/>
        </w:rPr>
        <w:t>r</w:t>
      </w:r>
      <w:r w:rsidRPr="001F78BB">
        <w:rPr>
          <w:rFonts w:ascii="Arial" w:eastAsia="Arial" w:hAnsi="Arial" w:cs="Arial"/>
          <w:sz w:val="18"/>
          <w:szCs w:val="18"/>
        </w:rPr>
        <w:t xml:space="preserve">. There's no traffic jam, nor check-in line too long to keep family and friends apart. An estimated 25 million people will travel by air this year -- that's 1.5 percent more than last </w:t>
      </w:r>
      <w:r w:rsidRPr="001F78BB">
        <w:rPr>
          <w:rFonts w:ascii="Arial" w:eastAsia="Arial" w:hAnsi="Arial" w:cs="Arial"/>
          <w:sz w:val="18"/>
          <w:szCs w:val="18"/>
        </w:rPr>
        <w:t>year -- with 80 million more more traveling by roads and rails. It's a day to give thanks for the love we share and to realize how fortunate we are to have one another in our lives.</w:t>
      </w:r>
    </w:p>
    <w:p w:rsidR="0026315B" w:rsidRPr="001F78BB" w:rsidRDefault="0026315B">
      <w:pPr>
        <w:spacing w:before="9" w:after="0" w:line="140" w:lineRule="exact"/>
        <w:rPr>
          <w:sz w:val="18"/>
          <w:szCs w:val="18"/>
        </w:rPr>
      </w:pPr>
    </w:p>
    <w:p w:rsidR="0026315B" w:rsidRPr="001F78BB" w:rsidRDefault="001F78BB">
      <w:pPr>
        <w:spacing w:after="0" w:line="174" w:lineRule="exact"/>
        <w:ind w:left="1320" w:right="1440"/>
        <w:rPr>
          <w:rFonts w:ascii="Arial" w:eastAsia="Arial" w:hAnsi="Arial" w:cs="Arial"/>
          <w:sz w:val="18"/>
          <w:szCs w:val="18"/>
        </w:rPr>
      </w:pPr>
      <w:r w:rsidRPr="001F78BB">
        <w:rPr>
          <w:rFonts w:ascii="Arial" w:eastAsia="Arial" w:hAnsi="Arial" w:cs="Arial"/>
          <w:b/>
          <w:bCs/>
          <w:sz w:val="18"/>
          <w:szCs w:val="18"/>
        </w:rPr>
        <w:t>The turkey and all the trimmings.</w:t>
      </w:r>
      <w:r w:rsidRPr="001F78BB">
        <w:rPr>
          <w:rFonts w:ascii="Arial" w:eastAsia="Arial" w:hAnsi="Arial" w:cs="Arial"/>
          <w:b/>
          <w:bCs/>
          <w:spacing w:val="-1"/>
          <w:sz w:val="18"/>
          <w:szCs w:val="18"/>
        </w:rPr>
        <w:t xml:space="preserve"> </w:t>
      </w:r>
      <w:r w:rsidRPr="001F78BB">
        <w:rPr>
          <w:rFonts w:ascii="Arial" w:eastAsia="Arial" w:hAnsi="Arial" w:cs="Arial"/>
          <w:sz w:val="18"/>
          <w:szCs w:val="18"/>
        </w:rPr>
        <w:t>I'm talking stuffing, sweet potatoes, m</w:t>
      </w:r>
      <w:r w:rsidRPr="001F78BB">
        <w:rPr>
          <w:rFonts w:ascii="Arial" w:eastAsia="Arial" w:hAnsi="Arial" w:cs="Arial"/>
          <w:sz w:val="18"/>
          <w:szCs w:val="18"/>
        </w:rPr>
        <w:t>ashed potatoes, green beans and my personal favorite, pumpkin pie. About 46 million turkeys are served at Thanksgiving, and 50 million pumpkin pies are eaten. And in case you're counting, 3,000 to 5,000 calories are consumed per person.</w:t>
      </w:r>
    </w:p>
    <w:p w:rsidR="0026315B" w:rsidRPr="001F78BB" w:rsidRDefault="0026315B">
      <w:pPr>
        <w:spacing w:before="9" w:after="0" w:line="140" w:lineRule="exact"/>
        <w:rPr>
          <w:sz w:val="18"/>
          <w:szCs w:val="18"/>
        </w:rPr>
      </w:pPr>
    </w:p>
    <w:p w:rsidR="0026315B" w:rsidRPr="001F78BB" w:rsidRDefault="001F78BB">
      <w:pPr>
        <w:spacing w:after="0" w:line="174" w:lineRule="exact"/>
        <w:ind w:left="1320" w:right="1516"/>
        <w:rPr>
          <w:rFonts w:ascii="Arial" w:eastAsia="Arial" w:hAnsi="Arial" w:cs="Arial"/>
          <w:sz w:val="18"/>
          <w:szCs w:val="18"/>
        </w:rPr>
      </w:pPr>
      <w:r w:rsidRPr="001F78BB">
        <w:rPr>
          <w:rFonts w:ascii="Arial" w:eastAsia="Arial" w:hAnsi="Arial" w:cs="Arial"/>
          <w:b/>
          <w:bCs/>
          <w:sz w:val="18"/>
          <w:szCs w:val="18"/>
        </w:rPr>
        <w:t xml:space="preserve">The Macy's </w:t>
      </w:r>
      <w:r w:rsidRPr="001F78BB">
        <w:rPr>
          <w:rFonts w:ascii="Arial" w:eastAsia="Arial" w:hAnsi="Arial" w:cs="Arial"/>
          <w:b/>
          <w:bCs/>
          <w:sz w:val="18"/>
          <w:szCs w:val="18"/>
        </w:rPr>
        <w:t>Thanksgiving Day Parade.</w:t>
      </w:r>
      <w:r w:rsidRPr="001F78BB">
        <w:rPr>
          <w:rFonts w:ascii="Arial" w:eastAsia="Arial" w:hAnsi="Arial" w:cs="Arial"/>
          <w:b/>
          <w:bCs/>
          <w:spacing w:val="-1"/>
          <w:sz w:val="18"/>
          <w:szCs w:val="18"/>
        </w:rPr>
        <w:t xml:space="preserve"> </w:t>
      </w:r>
      <w:r w:rsidRPr="001F78BB">
        <w:rPr>
          <w:rFonts w:ascii="Arial" w:eastAsia="Arial" w:hAnsi="Arial" w:cs="Arial"/>
          <w:sz w:val="18"/>
          <w:szCs w:val="18"/>
        </w:rPr>
        <w:t>Eighty-seven years and counting. Even if you can't get there to see the parade in person, turn the TV on, sit in your pajamas and watch the floats go b</w:t>
      </w:r>
      <w:r w:rsidRPr="001F78BB">
        <w:rPr>
          <w:rFonts w:ascii="Arial" w:eastAsia="Arial" w:hAnsi="Arial" w:cs="Arial"/>
          <w:spacing w:val="-12"/>
          <w:sz w:val="18"/>
          <w:szCs w:val="18"/>
        </w:rPr>
        <w:t>y</w:t>
      </w:r>
      <w:r w:rsidRPr="001F78BB">
        <w:rPr>
          <w:rFonts w:ascii="Arial" w:eastAsia="Arial" w:hAnsi="Arial" w:cs="Arial"/>
          <w:sz w:val="18"/>
          <w:szCs w:val="18"/>
        </w:rPr>
        <w:t>. More than 50 million people will be doing the same thing. And, after Santa an</w:t>
      </w:r>
      <w:r w:rsidRPr="001F78BB">
        <w:rPr>
          <w:rFonts w:ascii="Arial" w:eastAsia="Arial" w:hAnsi="Arial" w:cs="Arial"/>
          <w:sz w:val="18"/>
          <w:szCs w:val="18"/>
        </w:rPr>
        <w:t>d his sleigh have made their way down the two and a half mile parade route, there's another holiday tradition to tune into at my house: Thanksgiving Day football.</w:t>
      </w:r>
    </w:p>
    <w:p w:rsidR="0026315B" w:rsidRPr="001F78BB" w:rsidRDefault="0026315B">
      <w:pPr>
        <w:spacing w:before="9" w:after="0" w:line="140" w:lineRule="exact"/>
        <w:rPr>
          <w:sz w:val="18"/>
          <w:szCs w:val="18"/>
        </w:rPr>
      </w:pPr>
    </w:p>
    <w:p w:rsidR="0026315B" w:rsidRPr="001F78BB" w:rsidRDefault="001F78BB">
      <w:pPr>
        <w:spacing w:after="0" w:line="174" w:lineRule="exact"/>
        <w:ind w:left="1320" w:right="1452"/>
        <w:jc w:val="both"/>
        <w:rPr>
          <w:rFonts w:ascii="Arial" w:eastAsia="Arial" w:hAnsi="Arial" w:cs="Arial"/>
          <w:sz w:val="18"/>
          <w:szCs w:val="18"/>
        </w:rPr>
      </w:pPr>
      <w:r w:rsidRPr="001F78BB">
        <w:rPr>
          <w:rFonts w:ascii="Arial" w:eastAsia="Arial" w:hAnsi="Arial" w:cs="Arial"/>
          <w:b/>
          <w:bCs/>
          <w:sz w:val="18"/>
          <w:szCs w:val="18"/>
        </w:rPr>
        <w:t>It's the kick-off of the holiday season</w:t>
      </w:r>
      <w:r w:rsidRPr="001F78BB">
        <w:rPr>
          <w:rFonts w:ascii="Arial" w:eastAsia="Arial" w:hAnsi="Arial" w:cs="Arial"/>
          <w:b/>
          <w:bCs/>
          <w:spacing w:val="1"/>
          <w:sz w:val="18"/>
          <w:szCs w:val="18"/>
        </w:rPr>
        <w:t xml:space="preserve"> </w:t>
      </w:r>
      <w:r w:rsidRPr="001F78BB">
        <w:rPr>
          <w:rFonts w:ascii="Arial" w:eastAsia="Arial" w:hAnsi="Arial" w:cs="Arial"/>
          <w:sz w:val="18"/>
          <w:szCs w:val="18"/>
        </w:rPr>
        <w:t>and who doesn't love that? In fact, this yea</w:t>
      </w:r>
      <w:r w:rsidRPr="001F78BB">
        <w:rPr>
          <w:rFonts w:ascii="Arial" w:eastAsia="Arial" w:hAnsi="Arial" w:cs="Arial"/>
          <w:spacing w:val="-9"/>
          <w:sz w:val="18"/>
          <w:szCs w:val="18"/>
        </w:rPr>
        <w:t>r</w:t>
      </w:r>
      <w:r w:rsidRPr="001F78BB">
        <w:rPr>
          <w:rFonts w:ascii="Arial" w:eastAsia="Arial" w:hAnsi="Arial" w:cs="Arial"/>
          <w:sz w:val="18"/>
          <w:szCs w:val="18"/>
        </w:rPr>
        <w:t xml:space="preserve">, the </w:t>
      </w:r>
      <w:r w:rsidRPr="001F78BB">
        <w:rPr>
          <w:rFonts w:ascii="Arial" w:eastAsia="Arial" w:hAnsi="Arial" w:cs="Arial"/>
          <w:sz w:val="18"/>
          <w:szCs w:val="18"/>
        </w:rPr>
        <w:t>holiday season starts the night before Thanksgiving with the first night of Hanukah. And with just four weeks between Thanksgiving and Christmas this yea</w:t>
      </w:r>
      <w:r w:rsidRPr="001F78BB">
        <w:rPr>
          <w:rFonts w:ascii="Arial" w:eastAsia="Arial" w:hAnsi="Arial" w:cs="Arial"/>
          <w:spacing w:val="-9"/>
          <w:sz w:val="18"/>
          <w:szCs w:val="18"/>
        </w:rPr>
        <w:t>r</w:t>
      </w:r>
      <w:r w:rsidRPr="001F78BB">
        <w:rPr>
          <w:rFonts w:ascii="Arial" w:eastAsia="Arial" w:hAnsi="Arial" w:cs="Arial"/>
          <w:sz w:val="18"/>
          <w:szCs w:val="18"/>
        </w:rPr>
        <w:t>, you can bet that eager holiday shoppers will finish their meal and head to the mall to get a jump on</w:t>
      </w:r>
      <w:r w:rsidRPr="001F78BB">
        <w:rPr>
          <w:rFonts w:ascii="Arial" w:eastAsia="Arial" w:hAnsi="Arial" w:cs="Arial"/>
          <w:sz w:val="18"/>
          <w:szCs w:val="18"/>
        </w:rPr>
        <w:t xml:space="preserve"> their holiday shopping.</w:t>
      </w:r>
    </w:p>
    <w:p w:rsidR="0026315B" w:rsidRPr="001F78BB" w:rsidRDefault="0026315B">
      <w:pPr>
        <w:spacing w:before="9" w:after="0" w:line="130" w:lineRule="exact"/>
        <w:rPr>
          <w:sz w:val="18"/>
          <w:szCs w:val="18"/>
        </w:rPr>
      </w:pPr>
    </w:p>
    <w:p w:rsidR="0026315B" w:rsidRPr="001F78BB" w:rsidRDefault="001F78BB">
      <w:pPr>
        <w:spacing w:after="0" w:line="240" w:lineRule="auto"/>
        <w:ind w:left="1320" w:right="-20"/>
        <w:rPr>
          <w:rFonts w:ascii="Arial" w:eastAsia="Arial" w:hAnsi="Arial" w:cs="Arial"/>
          <w:sz w:val="18"/>
          <w:szCs w:val="18"/>
        </w:rPr>
      </w:pPr>
      <w:r w:rsidRPr="001F78BB">
        <w:rPr>
          <w:rFonts w:ascii="Arial" w:eastAsia="Arial" w:hAnsi="Arial" w:cs="Arial"/>
          <w:sz w:val="18"/>
          <w:szCs w:val="18"/>
        </w:rPr>
        <w:t>Here's one more reason why Americans may say pass the pumpkin pie a few more times this year: According to the American</w:t>
      </w:r>
    </w:p>
    <w:p w:rsidR="0026315B" w:rsidRPr="001F78BB" w:rsidRDefault="001F78BB">
      <w:pPr>
        <w:spacing w:after="0" w:line="173" w:lineRule="exact"/>
        <w:ind w:left="1320" w:right="-20"/>
        <w:rPr>
          <w:rFonts w:ascii="Arial" w:eastAsia="Arial" w:hAnsi="Arial" w:cs="Arial"/>
          <w:sz w:val="18"/>
          <w:szCs w:val="18"/>
        </w:rPr>
      </w:pPr>
      <w:r w:rsidRPr="001F78BB">
        <w:rPr>
          <w:rFonts w:ascii="Arial" w:eastAsia="Arial" w:hAnsi="Arial" w:cs="Arial"/>
          <w:sz w:val="18"/>
          <w:szCs w:val="18"/>
        </w:rPr>
        <w:t>Farm Bureau Federatio</w:t>
      </w:r>
      <w:r w:rsidRPr="001F78BB">
        <w:rPr>
          <w:rFonts w:ascii="Arial" w:eastAsia="Arial" w:hAnsi="Arial" w:cs="Arial"/>
          <w:spacing w:val="-1"/>
          <w:sz w:val="18"/>
          <w:szCs w:val="18"/>
        </w:rPr>
        <w:t>n</w:t>
      </w:r>
      <w:r w:rsidRPr="001F78BB">
        <w:rPr>
          <w:rFonts w:ascii="Arial" w:eastAsia="Arial" w:hAnsi="Arial" w:cs="Arial"/>
          <w:sz w:val="18"/>
          <w:szCs w:val="18"/>
        </w:rPr>
        <w:t xml:space="preserve">, the average cost of a Thanksgiving dinner for 10 is $49.04 -- that's down 0.9 percent </w:t>
      </w:r>
      <w:r w:rsidRPr="001F78BB">
        <w:rPr>
          <w:rFonts w:ascii="Arial" w:eastAsia="Arial" w:hAnsi="Arial" w:cs="Arial"/>
          <w:sz w:val="18"/>
          <w:szCs w:val="18"/>
        </w:rPr>
        <w:t>from last yea</w:t>
      </w:r>
      <w:r w:rsidRPr="001F78BB">
        <w:rPr>
          <w:rFonts w:ascii="Arial" w:eastAsia="Arial" w:hAnsi="Arial" w:cs="Arial"/>
          <w:spacing w:val="-9"/>
          <w:sz w:val="18"/>
          <w:szCs w:val="18"/>
        </w:rPr>
        <w:t>r</w:t>
      </w:r>
      <w:r w:rsidRPr="001F78BB">
        <w:rPr>
          <w:rFonts w:ascii="Arial" w:eastAsia="Arial" w:hAnsi="Arial" w:cs="Arial"/>
          <w:sz w:val="18"/>
          <w:szCs w:val="18"/>
        </w:rPr>
        <w:t>.</w:t>
      </w:r>
    </w:p>
    <w:p w:rsidR="0026315B" w:rsidRPr="001F78BB" w:rsidRDefault="0026315B">
      <w:pPr>
        <w:spacing w:before="10" w:after="0" w:line="130" w:lineRule="exact"/>
        <w:rPr>
          <w:sz w:val="18"/>
          <w:szCs w:val="18"/>
        </w:rPr>
      </w:pPr>
    </w:p>
    <w:p w:rsidR="0026315B" w:rsidRPr="001F78BB" w:rsidRDefault="001F78BB">
      <w:pPr>
        <w:spacing w:after="0" w:line="421" w:lineRule="auto"/>
        <w:ind w:left="1320" w:right="7892"/>
        <w:rPr>
          <w:rFonts w:ascii="Arial" w:eastAsia="Arial" w:hAnsi="Arial" w:cs="Arial"/>
          <w:sz w:val="18"/>
          <w:szCs w:val="18"/>
        </w:rPr>
      </w:pPr>
      <w:r w:rsidRPr="001F78BB">
        <w:rPr>
          <w:rFonts w:ascii="Arial" w:eastAsia="Arial" w:hAnsi="Arial" w:cs="Arial"/>
          <w:sz w:val="18"/>
          <w:szCs w:val="18"/>
        </w:rPr>
        <w:t>Peace Love Profits &amp; Pumpkin Pie, Blake</w:t>
      </w:r>
    </w:p>
    <w:p w:rsidR="0026315B" w:rsidRPr="001F78BB" w:rsidRDefault="001F78BB">
      <w:pPr>
        <w:spacing w:before="4" w:after="0" w:line="240" w:lineRule="auto"/>
        <w:ind w:left="1320" w:right="-20"/>
        <w:rPr>
          <w:rFonts w:ascii="Arial" w:eastAsia="Arial" w:hAnsi="Arial" w:cs="Arial"/>
          <w:i/>
          <w:sz w:val="18"/>
          <w:szCs w:val="18"/>
        </w:rPr>
      </w:pPr>
      <w:hyperlink r:id="rId9">
        <w:r w:rsidRPr="001F78BB">
          <w:rPr>
            <w:rFonts w:ascii="Arial" w:eastAsia="Arial" w:hAnsi="Arial" w:cs="Arial"/>
            <w:i/>
            <w:sz w:val="18"/>
            <w:szCs w:val="18"/>
          </w:rPr>
          <w:t>ww</w:t>
        </w:r>
        <w:r w:rsidRPr="001F78BB">
          <w:rPr>
            <w:rFonts w:ascii="Arial" w:eastAsia="Arial" w:hAnsi="Arial" w:cs="Arial"/>
            <w:i/>
            <w:spacing w:val="-9"/>
            <w:sz w:val="18"/>
            <w:szCs w:val="18"/>
          </w:rPr>
          <w:t>w</w:t>
        </w:r>
        <w:r w:rsidRPr="001F78BB">
          <w:rPr>
            <w:rFonts w:ascii="Arial" w:eastAsia="Arial" w:hAnsi="Arial" w:cs="Arial"/>
            <w:i/>
            <w:sz w:val="18"/>
            <w:szCs w:val="18"/>
          </w:rPr>
          <w:t>.peaceloveprofits.com</w:t>
        </w:r>
      </w:hyperlink>
    </w:p>
    <w:p w:rsidR="001F78BB" w:rsidRPr="001F78BB" w:rsidRDefault="001F78BB">
      <w:pPr>
        <w:spacing w:before="4" w:after="0" w:line="240" w:lineRule="auto"/>
        <w:ind w:left="1320" w:right="-20"/>
        <w:rPr>
          <w:rFonts w:ascii="Arial" w:eastAsia="Arial" w:hAnsi="Arial" w:cs="Arial"/>
          <w:i/>
          <w:sz w:val="18"/>
          <w:szCs w:val="18"/>
        </w:rPr>
      </w:pPr>
    </w:p>
    <w:p w:rsidR="001F78BB" w:rsidRPr="001F78BB" w:rsidRDefault="001F78BB">
      <w:pPr>
        <w:spacing w:before="4" w:after="0" w:line="240" w:lineRule="auto"/>
        <w:ind w:left="1320" w:right="-20"/>
        <w:rPr>
          <w:rFonts w:ascii="Arial" w:eastAsia="Arial" w:hAnsi="Arial" w:cs="Arial"/>
          <w:i/>
          <w:sz w:val="18"/>
          <w:szCs w:val="18"/>
        </w:rPr>
      </w:pPr>
    </w:p>
    <w:p w:rsidR="001F78BB" w:rsidRPr="001F78BB" w:rsidRDefault="001F78BB">
      <w:pPr>
        <w:spacing w:before="4" w:after="0" w:line="240" w:lineRule="auto"/>
        <w:ind w:left="1320" w:right="-20"/>
        <w:rPr>
          <w:rFonts w:ascii="Arial" w:eastAsia="Arial" w:hAnsi="Arial" w:cs="Arial"/>
          <w:i/>
          <w:sz w:val="18"/>
          <w:szCs w:val="18"/>
        </w:rPr>
      </w:pPr>
    </w:p>
    <w:p w:rsidR="001F78BB" w:rsidRPr="001F78BB" w:rsidRDefault="001F78BB" w:rsidP="001F78BB">
      <w:pPr>
        <w:pStyle w:val="ListParagraph"/>
        <w:numPr>
          <w:ilvl w:val="0"/>
          <w:numId w:val="1"/>
        </w:numPr>
        <w:spacing w:before="4" w:after="0" w:line="240" w:lineRule="auto"/>
        <w:ind w:right="-20"/>
        <w:rPr>
          <w:rFonts w:ascii="Arial" w:eastAsia="Arial" w:hAnsi="Arial" w:cs="Arial"/>
          <w:b/>
          <w:color w:val="FF0000"/>
          <w:sz w:val="18"/>
          <w:szCs w:val="18"/>
        </w:rPr>
      </w:pPr>
      <w:r w:rsidRPr="001F78BB">
        <w:rPr>
          <w:rFonts w:ascii="Arial" w:eastAsia="Arial" w:hAnsi="Arial" w:cs="Arial"/>
          <w:b/>
          <w:color w:val="FF0000"/>
          <w:sz w:val="18"/>
          <w:szCs w:val="18"/>
        </w:rPr>
        <w:t>Using the article to spark some ideas, list your Top 5 things you like about Thanksgiving. Like in the article, give details for each of your answers.</w:t>
      </w:r>
    </w:p>
    <w:p w:rsidR="001F78BB" w:rsidRPr="001F78BB" w:rsidRDefault="001F78BB" w:rsidP="001F78BB">
      <w:pPr>
        <w:pStyle w:val="ListParagraph"/>
        <w:numPr>
          <w:ilvl w:val="0"/>
          <w:numId w:val="1"/>
        </w:numPr>
        <w:spacing w:before="4" w:after="0" w:line="240" w:lineRule="auto"/>
        <w:ind w:right="-20"/>
        <w:rPr>
          <w:rFonts w:ascii="Arial" w:eastAsia="Arial" w:hAnsi="Arial" w:cs="Arial"/>
          <w:b/>
          <w:color w:val="FF0000"/>
          <w:sz w:val="18"/>
          <w:szCs w:val="18"/>
        </w:rPr>
      </w:pPr>
      <w:r w:rsidRPr="001F78BB">
        <w:rPr>
          <w:rFonts w:ascii="Arial" w:eastAsia="Arial" w:hAnsi="Arial" w:cs="Arial"/>
          <w:b/>
          <w:color w:val="FF0000"/>
          <w:sz w:val="18"/>
          <w:szCs w:val="18"/>
        </w:rPr>
        <w:t>What do you think about Black Friday being moved up to Thanksgiving night now? What’s good about it? What’s not so good about it?</w:t>
      </w:r>
    </w:p>
    <w:p w:rsidR="0026315B" w:rsidRPr="001F78BB" w:rsidRDefault="0026315B">
      <w:pPr>
        <w:spacing w:after="0" w:line="200" w:lineRule="exact"/>
        <w:rPr>
          <w:b/>
          <w:color w:val="FF0000"/>
          <w:sz w:val="18"/>
          <w:szCs w:val="18"/>
        </w:rPr>
      </w:pPr>
    </w:p>
    <w:p w:rsidR="0026315B" w:rsidRPr="001F78BB" w:rsidRDefault="0026315B">
      <w:pPr>
        <w:spacing w:after="0" w:line="200" w:lineRule="exact"/>
        <w:rPr>
          <w:b/>
          <w:color w:val="FF0000"/>
          <w:sz w:val="18"/>
          <w:szCs w:val="18"/>
        </w:rPr>
      </w:pPr>
    </w:p>
    <w:p w:rsidR="0026315B" w:rsidRPr="001F78BB" w:rsidRDefault="0026315B">
      <w:pPr>
        <w:spacing w:after="0" w:line="200" w:lineRule="exact"/>
        <w:rPr>
          <w:b/>
          <w:color w:val="FF0000"/>
          <w:sz w:val="18"/>
          <w:szCs w:val="18"/>
        </w:rPr>
      </w:pPr>
    </w:p>
    <w:p w:rsidR="0026315B" w:rsidRPr="001F78BB" w:rsidRDefault="0026315B">
      <w:pPr>
        <w:spacing w:after="0" w:line="200" w:lineRule="exact"/>
        <w:rPr>
          <w:sz w:val="18"/>
          <w:szCs w:val="18"/>
        </w:rPr>
      </w:pPr>
    </w:p>
    <w:p w:rsidR="0026315B" w:rsidRPr="001F78BB" w:rsidRDefault="0026315B">
      <w:pPr>
        <w:tabs>
          <w:tab w:val="left" w:pos="9760"/>
        </w:tabs>
        <w:spacing w:before="36" w:after="0" w:line="240" w:lineRule="auto"/>
        <w:ind w:left="100" w:right="-20"/>
        <w:rPr>
          <w:rFonts w:ascii="American Typewriter" w:eastAsia="American Typewriter" w:hAnsi="American Typewriter" w:cs="American Typewriter"/>
          <w:sz w:val="18"/>
          <w:szCs w:val="18"/>
        </w:rPr>
      </w:pPr>
      <w:bookmarkStart w:id="0" w:name="_GoBack"/>
      <w:bookmarkEnd w:id="0"/>
    </w:p>
    <w:sectPr w:rsidR="0026315B" w:rsidRPr="001F78BB">
      <w:type w:val="continuous"/>
      <w:pgSz w:w="12240" w:h="15840"/>
      <w:pgMar w:top="30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CB"/>
    <w:multiLevelType w:val="hybridMultilevel"/>
    <w:tmpl w:val="E6F035DE"/>
    <w:lvl w:ilvl="0" w:tplc="B0D0A79E">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5B"/>
    <w:rsid w:val="001F78BB"/>
    <w:rsid w:val="0026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blake-kernen/thanks"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peaceloveprofit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551</Words>
  <Characters>3147</Characters>
  <Application>Microsoft Macintosh Word</Application>
  <DocSecurity>0</DocSecurity>
  <Lines>26</Lines>
  <Paragraphs>7</Paragraphs>
  <ScaleCrop>false</ScaleCrop>
  <Company>actc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2013-11-25T03:19:00Z</dcterms:created>
  <dcterms:modified xsi:type="dcterms:W3CDTF">2013-11-25T03:19:00Z</dcterms:modified>
</cp:coreProperties>
</file>