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0C2C4" w14:textId="77777777" w:rsidR="00B44016" w:rsidRDefault="00466A47">
      <w:r>
        <w:t>JOURNAL 11</w:t>
      </w:r>
    </w:p>
    <w:p w14:paraId="6ADC973E" w14:textId="77777777" w:rsidR="00466A47" w:rsidRDefault="00466A47"/>
    <w:p w14:paraId="2BA30EA6" w14:textId="77777777" w:rsidR="00466A47" w:rsidRPr="00466A47" w:rsidRDefault="00466A47" w:rsidP="00466A47">
      <w:pPr>
        <w:spacing w:before="100" w:beforeAutospacing="1" w:after="100" w:afterAutospacing="1"/>
        <w:outlineLvl w:val="1"/>
        <w:rPr>
          <w:rFonts w:ascii="Times" w:eastAsia="Times New Roman" w:hAnsi="Times" w:cs="Times New Roman"/>
          <w:b/>
          <w:bCs/>
          <w:sz w:val="36"/>
          <w:szCs w:val="36"/>
        </w:rPr>
      </w:pPr>
      <w:r w:rsidRPr="00466A47">
        <w:rPr>
          <w:rFonts w:ascii="Times" w:eastAsia="Times New Roman" w:hAnsi="Times" w:cs="Times New Roman"/>
          <w:b/>
          <w:bCs/>
          <w:sz w:val="36"/>
          <w:szCs w:val="36"/>
        </w:rPr>
        <w:t>It’s Okay If Your Teen Years Aren’t The Best Years Of Your Life</w:t>
      </w:r>
    </w:p>
    <w:p w14:paraId="2975CA27" w14:textId="77777777" w:rsidR="00466A47" w:rsidRPr="00466A47" w:rsidRDefault="00466A47" w:rsidP="00466A47">
      <w:pPr>
        <w:rPr>
          <w:rFonts w:ascii="Times" w:eastAsia="Times New Roman" w:hAnsi="Times" w:cs="Times New Roman"/>
          <w:sz w:val="20"/>
          <w:szCs w:val="20"/>
        </w:rPr>
      </w:pPr>
      <w:r w:rsidRPr="00466A47">
        <w:rPr>
          <w:rFonts w:ascii="Times" w:eastAsia="Times New Roman" w:hAnsi="Times" w:cs="Times New Roman"/>
          <w:sz w:val="20"/>
          <w:szCs w:val="20"/>
        </w:rPr>
        <w:t xml:space="preserve">Monday, September 23, 2013 by </w:t>
      </w:r>
      <w:hyperlink r:id="rId6" w:tooltip="View all posts by Ashley Reese" w:history="1">
        <w:r w:rsidRPr="00466A47">
          <w:rPr>
            <w:rFonts w:ascii="Times" w:eastAsia="Times New Roman" w:hAnsi="Times" w:cs="Times New Roman"/>
            <w:color w:val="0000FF"/>
            <w:sz w:val="20"/>
            <w:szCs w:val="20"/>
            <w:u w:val="single"/>
          </w:rPr>
          <w:t>Ashley Reese</w:t>
        </w:r>
      </w:hyperlink>
    </w:p>
    <w:p w14:paraId="26D8F776" w14:textId="77777777" w:rsidR="00466A47" w:rsidRPr="00466A47" w:rsidRDefault="00466A47" w:rsidP="00466A47">
      <w:pPr>
        <w:rPr>
          <w:rFonts w:ascii="Times" w:eastAsia="Times New Roman" w:hAnsi="Times" w:cs="Times New Roman"/>
          <w:sz w:val="20"/>
          <w:szCs w:val="20"/>
        </w:rPr>
      </w:pPr>
    </w:p>
    <w:p w14:paraId="6C9A33AB" w14:textId="77777777" w:rsidR="00466A47" w:rsidRPr="00466A47" w:rsidRDefault="00466A47" w:rsidP="00466A47">
      <w:pPr>
        <w:spacing w:before="100" w:beforeAutospacing="1" w:after="100" w:afterAutospacing="1"/>
        <w:rPr>
          <w:rFonts w:ascii="Times" w:hAnsi="Times" w:cs="Times New Roman"/>
          <w:sz w:val="20"/>
          <w:szCs w:val="20"/>
        </w:rPr>
      </w:pPr>
      <w:r w:rsidRPr="00466A47">
        <w:rPr>
          <w:rFonts w:ascii="Times" w:hAnsi="Times" w:cs="Times New Roman"/>
          <w:sz w:val="20"/>
          <w:szCs w:val="20"/>
        </w:rPr>
        <w:t>How do we determine how great our teen years are?</w:t>
      </w:r>
    </w:p>
    <w:p w14:paraId="72BD2419" w14:textId="77777777" w:rsidR="00466A47" w:rsidRPr="00466A47" w:rsidRDefault="00466A47" w:rsidP="00466A47">
      <w:pPr>
        <w:spacing w:before="100" w:beforeAutospacing="1" w:after="100" w:afterAutospacing="1"/>
        <w:rPr>
          <w:rFonts w:ascii="Times" w:hAnsi="Times" w:cs="Times New Roman"/>
          <w:sz w:val="20"/>
          <w:szCs w:val="20"/>
        </w:rPr>
      </w:pPr>
      <w:r w:rsidRPr="00466A47">
        <w:rPr>
          <w:rFonts w:ascii="Times" w:hAnsi="Times" w:cs="Times New Roman"/>
          <w:sz w:val="20"/>
          <w:szCs w:val="20"/>
        </w:rPr>
        <w:t>I’m going to be honest: For the most part,</w:t>
      </w:r>
      <w:r w:rsidRPr="00466A47">
        <w:rPr>
          <w:rFonts w:ascii="Times" w:hAnsi="Times" w:cs="Times New Roman"/>
          <w:b/>
          <w:bCs/>
          <w:sz w:val="20"/>
          <w:szCs w:val="20"/>
        </w:rPr>
        <w:t xml:space="preserve"> I enjoyed high school.</w:t>
      </w:r>
      <w:r w:rsidRPr="00466A47">
        <w:rPr>
          <w:rFonts w:ascii="Times" w:hAnsi="Times" w:cs="Times New Roman"/>
          <w:sz w:val="20"/>
          <w:szCs w:val="20"/>
        </w:rPr>
        <w:t xml:space="preserve"> It had plenty of ups and downs and sometimes there were a lot more downs than ups, but looking back on my high school years, there isn’t too much that I genuinely hate about it. Even the friendship drama that I encountered wasn’t enough for me to truly </w:t>
      </w:r>
      <w:r w:rsidRPr="00466A47">
        <w:rPr>
          <w:rFonts w:ascii="Times" w:hAnsi="Times" w:cs="Times New Roman"/>
          <w:b/>
          <w:bCs/>
          <w:sz w:val="20"/>
          <w:szCs w:val="20"/>
        </w:rPr>
        <w:t>hate</w:t>
      </w:r>
      <w:r w:rsidRPr="00466A47">
        <w:rPr>
          <w:rFonts w:ascii="Times" w:hAnsi="Times" w:cs="Times New Roman"/>
          <w:sz w:val="20"/>
          <w:szCs w:val="20"/>
        </w:rPr>
        <w:t xml:space="preserve"> the experience. I had some amazing teachers, great friends and funny memories.</w:t>
      </w:r>
    </w:p>
    <w:p w14:paraId="5D1ED262" w14:textId="77777777" w:rsidR="00466A47" w:rsidRPr="00466A47" w:rsidRDefault="00466A47" w:rsidP="00466A47">
      <w:pPr>
        <w:spacing w:before="100" w:beforeAutospacing="1" w:after="100" w:afterAutospacing="1"/>
        <w:rPr>
          <w:rFonts w:ascii="Times" w:hAnsi="Times" w:cs="Times New Roman"/>
          <w:sz w:val="20"/>
          <w:szCs w:val="20"/>
        </w:rPr>
      </w:pPr>
      <w:r w:rsidRPr="00466A47">
        <w:rPr>
          <w:rFonts w:ascii="Times" w:hAnsi="Times" w:cs="Times New Roman"/>
          <w:b/>
          <w:bCs/>
          <w:sz w:val="20"/>
          <w:szCs w:val="20"/>
        </w:rPr>
        <w:t>But were they the best years of my 22-going-on-23-year-old life? No.</w:t>
      </w:r>
      <w:r w:rsidRPr="00466A47">
        <w:rPr>
          <w:rFonts w:ascii="Times" w:hAnsi="Times" w:cs="Times New Roman"/>
          <w:sz w:val="20"/>
          <w:szCs w:val="20"/>
        </w:rPr>
        <w:t xml:space="preserve"> And that’s okay. They don’t have to be the best years of yours either.</w:t>
      </w:r>
    </w:p>
    <w:p w14:paraId="0279EAD3" w14:textId="77777777" w:rsidR="00466A47" w:rsidRPr="00466A47" w:rsidRDefault="00466A47" w:rsidP="00466A47">
      <w:pPr>
        <w:spacing w:before="100" w:beforeAutospacing="1" w:after="100" w:afterAutospacing="1"/>
        <w:rPr>
          <w:rFonts w:ascii="Times" w:hAnsi="Times" w:cs="Times New Roman"/>
          <w:sz w:val="20"/>
          <w:szCs w:val="20"/>
        </w:rPr>
      </w:pPr>
      <w:r w:rsidRPr="00466A47">
        <w:rPr>
          <w:rFonts w:ascii="Times" w:hAnsi="Times" w:cs="Times New Roman"/>
          <w:sz w:val="20"/>
          <w:szCs w:val="20"/>
        </w:rPr>
        <w:t xml:space="preserve">It’s almost funny how much pressure there is to make your high school years–and ultimately your teen years–as </w:t>
      </w:r>
      <w:r w:rsidRPr="00466A47">
        <w:rPr>
          <w:rFonts w:ascii="Times" w:hAnsi="Times" w:cs="Times New Roman"/>
          <w:b/>
          <w:bCs/>
          <w:sz w:val="20"/>
          <w:szCs w:val="20"/>
        </w:rPr>
        <w:t>memorable</w:t>
      </w:r>
      <w:r w:rsidRPr="00466A47">
        <w:rPr>
          <w:rFonts w:ascii="Times" w:hAnsi="Times" w:cs="Times New Roman"/>
          <w:sz w:val="20"/>
          <w:szCs w:val="20"/>
        </w:rPr>
        <w:t xml:space="preserve"> as possible in such a specific way. Even now, I still find myself looking back at my high school years with a faint twinge of regret. Sometimes I wish that I was a little more </w:t>
      </w:r>
      <w:r w:rsidRPr="00466A47">
        <w:rPr>
          <w:rFonts w:ascii="Times" w:hAnsi="Times" w:cs="Times New Roman"/>
          <w:b/>
          <w:bCs/>
          <w:sz w:val="20"/>
          <w:szCs w:val="20"/>
        </w:rPr>
        <w:t>carefree</w:t>
      </w:r>
      <w:r w:rsidRPr="00466A47">
        <w:rPr>
          <w:rFonts w:ascii="Times" w:hAnsi="Times" w:cs="Times New Roman"/>
          <w:sz w:val="20"/>
          <w:szCs w:val="20"/>
        </w:rPr>
        <w:t>, that I went to more parties, that I participated in the same sort of aesthetically pleasing adolescent wanderings that I see in Rookie Mag or an episode of </w:t>
      </w:r>
      <w:r w:rsidRPr="00466A47">
        <w:rPr>
          <w:rFonts w:ascii="Times" w:hAnsi="Times" w:cs="Times New Roman"/>
          <w:i/>
          <w:iCs/>
          <w:sz w:val="20"/>
          <w:szCs w:val="20"/>
        </w:rPr>
        <w:t>Skins</w:t>
      </w:r>
      <w:r w:rsidRPr="00466A47">
        <w:rPr>
          <w:rFonts w:ascii="Times" w:hAnsi="Times" w:cs="Times New Roman"/>
          <w:sz w:val="20"/>
          <w:szCs w:val="20"/>
        </w:rPr>
        <w:t xml:space="preserve">. But that usually wasn’t my life. When I wasn’t being a weirdo with my friends during lunch, I was at home talking about </w:t>
      </w:r>
      <w:r w:rsidRPr="00466A47">
        <w:rPr>
          <w:rFonts w:ascii="Times" w:hAnsi="Times" w:cs="Times New Roman"/>
          <w:i/>
          <w:iCs/>
          <w:sz w:val="20"/>
          <w:szCs w:val="20"/>
        </w:rPr>
        <w:t>Harry Potter</w:t>
      </w:r>
      <w:r w:rsidRPr="00466A47">
        <w:rPr>
          <w:rFonts w:ascii="Times" w:hAnsi="Times" w:cs="Times New Roman"/>
          <w:sz w:val="20"/>
          <w:szCs w:val="20"/>
        </w:rPr>
        <w:t xml:space="preserve"> with strangers </w:t>
      </w:r>
      <w:r w:rsidRPr="00466A47">
        <w:rPr>
          <w:rFonts w:ascii="Times" w:hAnsi="Times" w:cs="Times New Roman"/>
          <w:sz w:val="20"/>
          <w:szCs w:val="20"/>
        </w:rPr>
        <w:fldChar w:fldCharType="begin"/>
      </w:r>
      <w:r w:rsidRPr="00466A47">
        <w:rPr>
          <w:rFonts w:ascii="Times" w:hAnsi="Times" w:cs="Times New Roman"/>
          <w:sz w:val="20"/>
          <w:szCs w:val="20"/>
        </w:rPr>
        <w:instrText xml:space="preserve"> HYPERLINK "http://www.gurl.com/2013/08/15/internet-trends-stuff-from-early-2000s-1990s/" \t "_blank" </w:instrText>
      </w:r>
      <w:r w:rsidRPr="00466A47">
        <w:rPr>
          <w:rFonts w:ascii="Times" w:hAnsi="Times" w:cs="Times New Roman"/>
          <w:sz w:val="20"/>
          <w:szCs w:val="20"/>
        </w:rPr>
        <w:fldChar w:fldCharType="separate"/>
      </w:r>
      <w:r w:rsidRPr="00466A47">
        <w:rPr>
          <w:rFonts w:ascii="Times" w:hAnsi="Times" w:cs="Times New Roman"/>
          <w:color w:val="0000FF"/>
          <w:sz w:val="20"/>
          <w:szCs w:val="20"/>
          <w:u w:val="single"/>
        </w:rPr>
        <w:t>on LiveJournal</w:t>
      </w:r>
      <w:r w:rsidRPr="00466A47">
        <w:rPr>
          <w:rFonts w:ascii="Times" w:hAnsi="Times" w:cs="Times New Roman"/>
          <w:sz w:val="20"/>
          <w:szCs w:val="20"/>
        </w:rPr>
        <w:fldChar w:fldCharType="end"/>
      </w:r>
      <w:r w:rsidRPr="00466A47">
        <w:rPr>
          <w:rFonts w:ascii="Times" w:hAnsi="Times" w:cs="Times New Roman"/>
          <w:sz w:val="20"/>
          <w:szCs w:val="20"/>
        </w:rPr>
        <w:t xml:space="preserve">. The </w:t>
      </w:r>
      <w:r w:rsidRPr="00466A47">
        <w:rPr>
          <w:rFonts w:ascii="Times" w:hAnsi="Times" w:cs="Times New Roman"/>
          <w:b/>
          <w:bCs/>
          <w:sz w:val="20"/>
          <w:szCs w:val="20"/>
        </w:rPr>
        <w:t>most exciting things</w:t>
      </w:r>
      <w:r w:rsidRPr="00466A47">
        <w:rPr>
          <w:rFonts w:ascii="Times" w:hAnsi="Times" w:cs="Times New Roman"/>
          <w:sz w:val="20"/>
          <w:szCs w:val="20"/>
        </w:rPr>
        <w:t xml:space="preserve"> that I did were attend concerts, but beyond that my high school days were pretty tame.</w:t>
      </w:r>
    </w:p>
    <w:p w14:paraId="1A323F60" w14:textId="77777777" w:rsidR="00466A47" w:rsidRPr="00466A47" w:rsidRDefault="00466A47" w:rsidP="00466A47">
      <w:pPr>
        <w:spacing w:before="100" w:beforeAutospacing="1" w:after="100" w:afterAutospacing="1"/>
        <w:rPr>
          <w:rFonts w:ascii="Times" w:hAnsi="Times" w:cs="Times New Roman"/>
          <w:sz w:val="20"/>
          <w:szCs w:val="20"/>
        </w:rPr>
      </w:pPr>
      <w:r w:rsidRPr="00466A47">
        <w:rPr>
          <w:rFonts w:ascii="Times" w:hAnsi="Times" w:cs="Times New Roman"/>
          <w:sz w:val="20"/>
          <w:szCs w:val="20"/>
        </w:rPr>
        <w:t>And I’m okay with that, so why do I still wonder if I made the most of it?</w:t>
      </w:r>
    </w:p>
    <w:p w14:paraId="14B60B7D" w14:textId="77777777" w:rsidR="00466A47" w:rsidRPr="00466A47" w:rsidRDefault="00466A47" w:rsidP="00466A47">
      <w:pPr>
        <w:spacing w:before="100" w:beforeAutospacing="1" w:after="100" w:afterAutospacing="1"/>
        <w:rPr>
          <w:rFonts w:ascii="Times" w:hAnsi="Times" w:cs="Times New Roman"/>
          <w:sz w:val="20"/>
          <w:szCs w:val="20"/>
        </w:rPr>
      </w:pPr>
      <w:r w:rsidRPr="00466A47">
        <w:rPr>
          <w:rFonts w:ascii="Times" w:hAnsi="Times" w:cs="Times New Roman"/>
          <w:sz w:val="20"/>
          <w:szCs w:val="20"/>
        </w:rPr>
        <w:t>How do we even measure how great our teen years are? I know that they can’t be measured by how</w:t>
      </w:r>
      <w:r w:rsidRPr="00466A47">
        <w:rPr>
          <w:rFonts w:ascii="Times" w:hAnsi="Times" w:cs="Times New Roman"/>
          <w:b/>
          <w:bCs/>
          <w:sz w:val="20"/>
          <w:szCs w:val="20"/>
        </w:rPr>
        <w:t xml:space="preserve"> wild</w:t>
      </w:r>
      <w:r w:rsidRPr="00466A47">
        <w:rPr>
          <w:rFonts w:ascii="Times" w:hAnsi="Times" w:cs="Times New Roman"/>
          <w:sz w:val="20"/>
          <w:szCs w:val="20"/>
        </w:rPr>
        <w:t xml:space="preserve"> they were. That’s hard to believe given how many coming of age stories focus on the “beauty” of excess and parties and torrid teen love affairs and doing as much as you possibly can as if there is some sort of </w:t>
      </w:r>
      <w:r w:rsidRPr="00466A47">
        <w:rPr>
          <w:rFonts w:ascii="Times" w:hAnsi="Times" w:cs="Times New Roman"/>
          <w:b/>
          <w:bCs/>
          <w:sz w:val="20"/>
          <w:szCs w:val="20"/>
        </w:rPr>
        <w:t>ticking time bomb of fun</w:t>
      </w:r>
      <w:r w:rsidRPr="00466A47">
        <w:rPr>
          <w:rFonts w:ascii="Times" w:hAnsi="Times" w:cs="Times New Roman"/>
          <w:sz w:val="20"/>
          <w:szCs w:val="20"/>
        </w:rPr>
        <w:t>.</w:t>
      </w:r>
    </w:p>
    <w:p w14:paraId="26E37B13" w14:textId="77777777" w:rsidR="00466A47" w:rsidRPr="00466A47" w:rsidRDefault="00466A47" w:rsidP="00466A47">
      <w:pPr>
        <w:spacing w:before="100" w:beforeAutospacing="1" w:after="100" w:afterAutospacing="1"/>
        <w:rPr>
          <w:rFonts w:ascii="Times" w:hAnsi="Times" w:cs="Times New Roman"/>
          <w:sz w:val="20"/>
          <w:szCs w:val="20"/>
        </w:rPr>
      </w:pPr>
      <w:r w:rsidRPr="00466A47">
        <w:rPr>
          <w:rFonts w:ascii="Times" w:hAnsi="Times" w:cs="Times New Roman"/>
          <w:sz w:val="20"/>
          <w:szCs w:val="20"/>
        </w:rPr>
        <w:t xml:space="preserve">Frankly, </w:t>
      </w:r>
      <w:r w:rsidRPr="00466A47">
        <w:rPr>
          <w:rFonts w:ascii="Times" w:hAnsi="Times" w:cs="Times New Roman"/>
          <w:b/>
          <w:bCs/>
          <w:sz w:val="20"/>
          <w:szCs w:val="20"/>
        </w:rPr>
        <w:t>that’s a load of crap</w:t>
      </w:r>
      <w:r w:rsidRPr="00466A47">
        <w:rPr>
          <w:rFonts w:ascii="Times" w:hAnsi="Times" w:cs="Times New Roman"/>
          <w:sz w:val="20"/>
          <w:szCs w:val="20"/>
        </w:rPr>
        <w:t>.</w:t>
      </w:r>
    </w:p>
    <w:p w14:paraId="7FF5585F" w14:textId="77777777" w:rsidR="00466A47" w:rsidRPr="00466A47" w:rsidRDefault="00466A47" w:rsidP="00466A47">
      <w:pPr>
        <w:spacing w:before="100" w:beforeAutospacing="1" w:after="100" w:afterAutospacing="1"/>
        <w:rPr>
          <w:rFonts w:ascii="Times" w:hAnsi="Times" w:cs="Times New Roman"/>
          <w:sz w:val="20"/>
          <w:szCs w:val="20"/>
        </w:rPr>
      </w:pPr>
      <w:r w:rsidRPr="00466A47">
        <w:rPr>
          <w:rFonts w:ascii="Times" w:hAnsi="Times" w:cs="Times New Roman"/>
          <w:sz w:val="20"/>
          <w:szCs w:val="20"/>
        </w:rPr>
        <w:t xml:space="preserve">Your </w:t>
      </w:r>
      <w:r w:rsidRPr="00466A47">
        <w:rPr>
          <w:rFonts w:ascii="Times" w:hAnsi="Times" w:cs="Times New Roman"/>
          <w:b/>
          <w:bCs/>
          <w:sz w:val="20"/>
          <w:szCs w:val="20"/>
        </w:rPr>
        <w:t>accomplishments</w:t>
      </w:r>
      <w:r w:rsidRPr="00466A47">
        <w:rPr>
          <w:rFonts w:ascii="Times" w:hAnsi="Times" w:cs="Times New Roman"/>
          <w:sz w:val="20"/>
          <w:szCs w:val="20"/>
        </w:rPr>
        <w:t xml:space="preserve"> don’t determine the </w:t>
      </w:r>
      <w:r w:rsidRPr="00466A47">
        <w:rPr>
          <w:rFonts w:ascii="Times" w:hAnsi="Times" w:cs="Times New Roman"/>
          <w:i/>
          <w:iCs/>
          <w:sz w:val="20"/>
          <w:szCs w:val="20"/>
        </w:rPr>
        <w:t>success</w:t>
      </w:r>
      <w:r w:rsidRPr="00466A47">
        <w:rPr>
          <w:rFonts w:ascii="Times" w:hAnsi="Times" w:cs="Times New Roman"/>
          <w:sz w:val="20"/>
          <w:szCs w:val="20"/>
        </w:rPr>
        <w:t xml:space="preserve"> of your teen years, either. Some people are juggling student government with sports practice and violin recitals.  Some are doing the bare minimum when it comes to extra-curricular activities. One path isn’t necessarily better than the other; one isn’t necessarily going to trigger little memories of pleasant nostalgia over the other.</w:t>
      </w:r>
    </w:p>
    <w:p w14:paraId="024C37DD" w14:textId="77777777" w:rsidR="00466A47" w:rsidRPr="00466A47" w:rsidRDefault="00466A47" w:rsidP="00466A47">
      <w:pPr>
        <w:spacing w:before="100" w:beforeAutospacing="1" w:after="100" w:afterAutospacing="1"/>
        <w:rPr>
          <w:rFonts w:ascii="Times" w:hAnsi="Times" w:cs="Times New Roman"/>
          <w:sz w:val="20"/>
          <w:szCs w:val="20"/>
        </w:rPr>
      </w:pPr>
      <w:r w:rsidRPr="00466A47">
        <w:rPr>
          <w:rFonts w:ascii="Times" w:hAnsi="Times" w:cs="Times New Roman"/>
          <w:sz w:val="20"/>
          <w:szCs w:val="20"/>
        </w:rPr>
        <w:t>Whether you’re</w:t>
      </w:r>
      <w:r w:rsidRPr="00466A47">
        <w:rPr>
          <w:rFonts w:ascii="Times" w:hAnsi="Times" w:cs="Times New Roman"/>
          <w:b/>
          <w:bCs/>
          <w:sz w:val="20"/>
          <w:szCs w:val="20"/>
        </w:rPr>
        <w:t xml:space="preserve"> loving</w:t>
      </w:r>
      <w:r w:rsidRPr="00466A47">
        <w:rPr>
          <w:rFonts w:ascii="Times" w:hAnsi="Times" w:cs="Times New Roman"/>
          <w:sz w:val="20"/>
          <w:szCs w:val="20"/>
        </w:rPr>
        <w:t xml:space="preserve"> your teen years,</w:t>
      </w:r>
      <w:r w:rsidRPr="00466A47">
        <w:rPr>
          <w:rFonts w:ascii="Times" w:hAnsi="Times" w:cs="Times New Roman"/>
          <w:b/>
          <w:bCs/>
          <w:sz w:val="20"/>
          <w:szCs w:val="20"/>
        </w:rPr>
        <w:t xml:space="preserve"> hating</w:t>
      </w:r>
      <w:r w:rsidRPr="00466A47">
        <w:rPr>
          <w:rFonts w:ascii="Times" w:hAnsi="Times" w:cs="Times New Roman"/>
          <w:sz w:val="20"/>
          <w:szCs w:val="20"/>
        </w:rPr>
        <w:t xml:space="preserve"> them or you’re looking back at them with an </w:t>
      </w:r>
      <w:r w:rsidRPr="00466A47">
        <w:rPr>
          <w:rFonts w:ascii="Times" w:hAnsi="Times" w:cs="Times New Roman"/>
          <w:b/>
          <w:bCs/>
          <w:sz w:val="20"/>
          <w:szCs w:val="20"/>
        </w:rPr>
        <w:t>apathetic shrug</w:t>
      </w:r>
      <w:r w:rsidRPr="00466A47">
        <w:rPr>
          <w:rFonts w:ascii="Times" w:hAnsi="Times" w:cs="Times New Roman"/>
          <w:sz w:val="20"/>
          <w:szCs w:val="20"/>
        </w:rPr>
        <w:t xml:space="preserve">, it’s important to know that that time of your life isn’t validated by some idea of what it means to indulge in the </w:t>
      </w:r>
      <w:r w:rsidRPr="00466A47">
        <w:rPr>
          <w:rFonts w:ascii="Times" w:hAnsi="Times" w:cs="Times New Roman"/>
          <w:b/>
          <w:bCs/>
          <w:sz w:val="20"/>
          <w:szCs w:val="20"/>
        </w:rPr>
        <w:t>“best years of your life.” </w:t>
      </w:r>
    </w:p>
    <w:p w14:paraId="4107DCCC" w14:textId="77777777" w:rsidR="00466A47" w:rsidRPr="00466A47" w:rsidRDefault="00466A47" w:rsidP="00466A47">
      <w:pPr>
        <w:spacing w:before="100" w:beforeAutospacing="1" w:after="100" w:afterAutospacing="1"/>
        <w:rPr>
          <w:rFonts w:ascii="Times" w:hAnsi="Times" w:cs="Times New Roman"/>
          <w:sz w:val="20"/>
          <w:szCs w:val="20"/>
        </w:rPr>
      </w:pPr>
      <w:r w:rsidRPr="00466A47">
        <w:rPr>
          <w:rFonts w:ascii="Times" w:hAnsi="Times" w:cs="Times New Roman"/>
          <w:sz w:val="20"/>
          <w:szCs w:val="20"/>
        </w:rPr>
        <w:t xml:space="preserve">In a weird way, despite my handful of regrets–missing out on that </w:t>
      </w:r>
      <w:r w:rsidRPr="00466A47">
        <w:rPr>
          <w:rFonts w:ascii="Times" w:hAnsi="Times" w:cs="Times New Roman"/>
          <w:i/>
          <w:iCs/>
          <w:sz w:val="20"/>
          <w:szCs w:val="20"/>
        </w:rPr>
        <w:t>one</w:t>
      </w:r>
      <w:r w:rsidRPr="00466A47">
        <w:rPr>
          <w:rFonts w:ascii="Times" w:hAnsi="Times" w:cs="Times New Roman"/>
          <w:sz w:val="20"/>
          <w:szCs w:val="20"/>
        </w:rPr>
        <w:t xml:space="preserve"> party that would have, at most, made for a good story–I look back on my high school years pretty happily because of how little I cared about making those years look like the climax of a teen movie. Your teen years might be fun and your teen years might suck, but no matter what you should live them the way you want, not the way you’re expected to.</w:t>
      </w:r>
    </w:p>
    <w:p w14:paraId="65AE4AD6" w14:textId="77777777" w:rsidR="00466A47" w:rsidRPr="00466A47" w:rsidRDefault="000B7B5B" w:rsidP="00466A47">
      <w:pPr>
        <w:spacing w:before="100" w:beforeAutospacing="1" w:after="100" w:afterAutospacing="1"/>
        <w:rPr>
          <w:rFonts w:ascii="Times" w:hAnsi="Times" w:cs="Times New Roman"/>
          <w:sz w:val="20"/>
          <w:szCs w:val="20"/>
        </w:rPr>
      </w:pPr>
      <w:r>
        <w:rPr>
          <w:rFonts w:ascii="Times" w:hAnsi="Times" w:cs="Times New Roman"/>
          <w:sz w:val="20"/>
          <w:szCs w:val="20"/>
        </w:rPr>
        <w:lastRenderedPageBreak/>
        <w:t>Your teen years are too dar</w:t>
      </w:r>
      <w:bookmarkStart w:id="0" w:name="_GoBack"/>
      <w:bookmarkEnd w:id="0"/>
      <w:r w:rsidR="00466A47" w:rsidRPr="00466A47">
        <w:rPr>
          <w:rFonts w:ascii="Times" w:hAnsi="Times" w:cs="Times New Roman"/>
          <w:sz w:val="20"/>
          <w:szCs w:val="20"/>
        </w:rPr>
        <w:t>n short to live them living up to some vague expectations of how to be a teen.</w:t>
      </w:r>
    </w:p>
    <w:p w14:paraId="6A79E495" w14:textId="77777777" w:rsidR="00466A47" w:rsidRPr="00466A47" w:rsidRDefault="00466A47" w:rsidP="00466A47">
      <w:pPr>
        <w:pStyle w:val="ListParagraph"/>
        <w:numPr>
          <w:ilvl w:val="0"/>
          <w:numId w:val="1"/>
        </w:numPr>
        <w:spacing w:before="100" w:beforeAutospacing="1" w:after="100" w:afterAutospacing="1"/>
        <w:rPr>
          <w:rFonts w:ascii="Times" w:hAnsi="Times" w:cs="Times New Roman"/>
          <w:b/>
          <w:bCs/>
          <w:color w:val="FF0000"/>
        </w:rPr>
      </w:pPr>
      <w:r w:rsidRPr="00466A47">
        <w:rPr>
          <w:rFonts w:ascii="Times" w:hAnsi="Times" w:cs="Times New Roman"/>
          <w:b/>
          <w:bCs/>
          <w:color w:val="FF0000"/>
        </w:rPr>
        <w:t>What do you think of the opinion expressed in this article? Explain what you agree and disagree with.</w:t>
      </w:r>
    </w:p>
    <w:p w14:paraId="61431719" w14:textId="77777777" w:rsidR="00466A47" w:rsidRPr="00466A47" w:rsidRDefault="00466A47" w:rsidP="00466A47">
      <w:pPr>
        <w:pStyle w:val="ListParagraph"/>
        <w:numPr>
          <w:ilvl w:val="0"/>
          <w:numId w:val="1"/>
        </w:numPr>
        <w:spacing w:before="100" w:beforeAutospacing="1" w:after="100" w:afterAutospacing="1"/>
        <w:rPr>
          <w:rFonts w:ascii="Times" w:hAnsi="Times" w:cs="Times New Roman"/>
          <w:b/>
          <w:bCs/>
          <w:color w:val="FF0000"/>
        </w:rPr>
      </w:pPr>
      <w:r w:rsidRPr="00466A47">
        <w:rPr>
          <w:rFonts w:ascii="Times" w:hAnsi="Times" w:cs="Times New Roman"/>
          <w:b/>
          <w:bCs/>
          <w:color w:val="FF0000"/>
        </w:rPr>
        <w:t>How are your teen years? What do you think about the idea of your teen years being the best years of your life?</w:t>
      </w:r>
    </w:p>
    <w:p w14:paraId="65D9F44B" w14:textId="77777777" w:rsidR="00466A47" w:rsidRPr="00466A47" w:rsidRDefault="00466A47" w:rsidP="00466A47">
      <w:pPr>
        <w:pStyle w:val="ListParagraph"/>
        <w:numPr>
          <w:ilvl w:val="0"/>
          <w:numId w:val="1"/>
        </w:numPr>
        <w:spacing w:before="100" w:beforeAutospacing="1" w:after="100" w:afterAutospacing="1"/>
        <w:rPr>
          <w:rFonts w:ascii="Times" w:hAnsi="Times" w:cs="Times New Roman"/>
          <w:b/>
          <w:color w:val="FF0000"/>
        </w:rPr>
      </w:pPr>
      <w:r w:rsidRPr="00466A47">
        <w:rPr>
          <w:rFonts w:ascii="Times" w:hAnsi="Times" w:cs="Times New Roman"/>
          <w:b/>
          <w:color w:val="FF0000"/>
        </w:rPr>
        <w:t>What do you want or need to accomplish in your teen years?</w:t>
      </w:r>
    </w:p>
    <w:p w14:paraId="757DD5C2" w14:textId="77777777" w:rsidR="00466A47" w:rsidRDefault="00466A47"/>
    <w:sectPr w:rsidR="00466A47"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halkduster">
    <w:panose1 w:val="03050602040202020205"/>
    <w:charset w:val="00"/>
    <w:family w:val="auto"/>
    <w:pitch w:val="variable"/>
    <w:sig w:usb0="8000002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2D8A"/>
    <w:multiLevelType w:val="hybridMultilevel"/>
    <w:tmpl w:val="7F68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47"/>
    <w:rsid w:val="000B7B5B"/>
    <w:rsid w:val="00466A47"/>
    <w:rsid w:val="00B4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00F0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alkduster" w:eastAsiaTheme="minorEastAsia" w:hAnsi="Chalkdus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6A4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6A47"/>
    <w:rPr>
      <w:rFonts w:ascii="Times" w:hAnsi="Times"/>
      <w:b/>
      <w:bCs/>
      <w:sz w:val="36"/>
      <w:szCs w:val="36"/>
    </w:rPr>
  </w:style>
  <w:style w:type="paragraph" w:styleId="NormalWeb">
    <w:name w:val="Normal (Web)"/>
    <w:basedOn w:val="Normal"/>
    <w:uiPriority w:val="99"/>
    <w:semiHidden/>
    <w:unhideWhenUsed/>
    <w:rsid w:val="00466A4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66A47"/>
    <w:rPr>
      <w:color w:val="0000FF"/>
      <w:u w:val="single"/>
    </w:rPr>
  </w:style>
  <w:style w:type="character" w:styleId="Strong">
    <w:name w:val="Strong"/>
    <w:basedOn w:val="DefaultParagraphFont"/>
    <w:uiPriority w:val="22"/>
    <w:qFormat/>
    <w:rsid w:val="00466A47"/>
    <w:rPr>
      <w:b/>
      <w:bCs/>
    </w:rPr>
  </w:style>
  <w:style w:type="character" w:styleId="Emphasis">
    <w:name w:val="Emphasis"/>
    <w:basedOn w:val="DefaultParagraphFont"/>
    <w:uiPriority w:val="20"/>
    <w:qFormat/>
    <w:rsid w:val="00466A47"/>
    <w:rPr>
      <w:i/>
      <w:iCs/>
    </w:rPr>
  </w:style>
  <w:style w:type="character" w:customStyle="1" w:styleId="meta-sep">
    <w:name w:val="meta-sep"/>
    <w:basedOn w:val="DefaultParagraphFont"/>
    <w:rsid w:val="00466A47"/>
  </w:style>
  <w:style w:type="character" w:customStyle="1" w:styleId="author">
    <w:name w:val="author"/>
    <w:basedOn w:val="DefaultParagraphFont"/>
    <w:rsid w:val="00466A47"/>
  </w:style>
  <w:style w:type="paragraph" w:customStyle="1" w:styleId="wp-caption-text">
    <w:name w:val="wp-caption-text"/>
    <w:basedOn w:val="Normal"/>
    <w:rsid w:val="00466A4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66A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A47"/>
    <w:rPr>
      <w:rFonts w:ascii="Lucida Grande" w:hAnsi="Lucida Grande" w:cs="Lucida Grande"/>
      <w:sz w:val="18"/>
      <w:szCs w:val="18"/>
    </w:rPr>
  </w:style>
  <w:style w:type="paragraph" w:styleId="ListParagraph">
    <w:name w:val="List Paragraph"/>
    <w:basedOn w:val="Normal"/>
    <w:uiPriority w:val="34"/>
    <w:qFormat/>
    <w:rsid w:val="00466A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alkduster" w:eastAsiaTheme="minorEastAsia" w:hAnsi="Chalkdus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6A4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6A47"/>
    <w:rPr>
      <w:rFonts w:ascii="Times" w:hAnsi="Times"/>
      <w:b/>
      <w:bCs/>
      <w:sz w:val="36"/>
      <w:szCs w:val="36"/>
    </w:rPr>
  </w:style>
  <w:style w:type="paragraph" w:styleId="NormalWeb">
    <w:name w:val="Normal (Web)"/>
    <w:basedOn w:val="Normal"/>
    <w:uiPriority w:val="99"/>
    <w:semiHidden/>
    <w:unhideWhenUsed/>
    <w:rsid w:val="00466A4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66A47"/>
    <w:rPr>
      <w:color w:val="0000FF"/>
      <w:u w:val="single"/>
    </w:rPr>
  </w:style>
  <w:style w:type="character" w:styleId="Strong">
    <w:name w:val="Strong"/>
    <w:basedOn w:val="DefaultParagraphFont"/>
    <w:uiPriority w:val="22"/>
    <w:qFormat/>
    <w:rsid w:val="00466A47"/>
    <w:rPr>
      <w:b/>
      <w:bCs/>
    </w:rPr>
  </w:style>
  <w:style w:type="character" w:styleId="Emphasis">
    <w:name w:val="Emphasis"/>
    <w:basedOn w:val="DefaultParagraphFont"/>
    <w:uiPriority w:val="20"/>
    <w:qFormat/>
    <w:rsid w:val="00466A47"/>
    <w:rPr>
      <w:i/>
      <w:iCs/>
    </w:rPr>
  </w:style>
  <w:style w:type="character" w:customStyle="1" w:styleId="meta-sep">
    <w:name w:val="meta-sep"/>
    <w:basedOn w:val="DefaultParagraphFont"/>
    <w:rsid w:val="00466A47"/>
  </w:style>
  <w:style w:type="character" w:customStyle="1" w:styleId="author">
    <w:name w:val="author"/>
    <w:basedOn w:val="DefaultParagraphFont"/>
    <w:rsid w:val="00466A47"/>
  </w:style>
  <w:style w:type="paragraph" w:customStyle="1" w:styleId="wp-caption-text">
    <w:name w:val="wp-caption-text"/>
    <w:basedOn w:val="Normal"/>
    <w:rsid w:val="00466A4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66A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A47"/>
    <w:rPr>
      <w:rFonts w:ascii="Lucida Grande" w:hAnsi="Lucida Grande" w:cs="Lucida Grande"/>
      <w:sz w:val="18"/>
      <w:szCs w:val="18"/>
    </w:rPr>
  </w:style>
  <w:style w:type="paragraph" w:styleId="ListParagraph">
    <w:name w:val="List Paragraph"/>
    <w:basedOn w:val="Normal"/>
    <w:uiPriority w:val="34"/>
    <w:qFormat/>
    <w:rsid w:val="00466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655938">
      <w:bodyDiv w:val="1"/>
      <w:marLeft w:val="0"/>
      <w:marRight w:val="0"/>
      <w:marTop w:val="0"/>
      <w:marBottom w:val="0"/>
      <w:divBdr>
        <w:top w:val="none" w:sz="0" w:space="0" w:color="auto"/>
        <w:left w:val="none" w:sz="0" w:space="0" w:color="auto"/>
        <w:bottom w:val="none" w:sz="0" w:space="0" w:color="auto"/>
        <w:right w:val="none" w:sz="0" w:space="0" w:color="auto"/>
      </w:divBdr>
      <w:divsChild>
        <w:div w:id="1270894056">
          <w:marLeft w:val="0"/>
          <w:marRight w:val="0"/>
          <w:marTop w:val="0"/>
          <w:marBottom w:val="0"/>
          <w:divBdr>
            <w:top w:val="none" w:sz="0" w:space="0" w:color="auto"/>
            <w:left w:val="none" w:sz="0" w:space="0" w:color="auto"/>
            <w:bottom w:val="none" w:sz="0" w:space="0" w:color="auto"/>
            <w:right w:val="none" w:sz="0" w:space="0" w:color="auto"/>
          </w:divBdr>
        </w:div>
        <w:div w:id="1271668429">
          <w:marLeft w:val="0"/>
          <w:marRight w:val="0"/>
          <w:marTop w:val="0"/>
          <w:marBottom w:val="0"/>
          <w:divBdr>
            <w:top w:val="none" w:sz="0" w:space="0" w:color="auto"/>
            <w:left w:val="none" w:sz="0" w:space="0" w:color="auto"/>
            <w:bottom w:val="none" w:sz="0" w:space="0" w:color="auto"/>
            <w:right w:val="none" w:sz="0" w:space="0" w:color="auto"/>
          </w:divBdr>
          <w:divsChild>
            <w:div w:id="17235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url.com/author/ashley-ree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527</Words>
  <Characters>3006</Characters>
  <Application>Microsoft Macintosh Word</Application>
  <DocSecurity>0</DocSecurity>
  <Lines>25</Lines>
  <Paragraphs>7</Paragraphs>
  <ScaleCrop>false</ScaleCrop>
  <Company>actc</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2</cp:revision>
  <dcterms:created xsi:type="dcterms:W3CDTF">2013-09-25T03:01:00Z</dcterms:created>
  <dcterms:modified xsi:type="dcterms:W3CDTF">2013-09-25T16:19:00Z</dcterms:modified>
</cp:coreProperties>
</file>